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E55824E" w14:textId="77777777" w:rsidR="008D6C36" w:rsidRDefault="00AE3A09">
      <w:r>
        <w:rPr>
          <w:noProof/>
        </w:rPr>
        <mc:AlternateContent>
          <mc:Choice Requires="wps">
            <w:drawing>
              <wp:anchor distT="0" distB="0" distL="114300" distR="114300" simplePos="0" relativeHeight="251661312" behindDoc="0" locked="0" layoutInCell="1" allowOverlap="1" wp14:anchorId="4AB62E55" wp14:editId="4A1C5542">
                <wp:simplePos x="0" y="0"/>
                <wp:positionH relativeFrom="margin">
                  <wp:align>right</wp:align>
                </wp:positionH>
                <wp:positionV relativeFrom="paragraph">
                  <wp:posOffset>7061200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6C8276" w14:textId="1A485F98" w:rsidR="00AE3A09" w:rsidRPr="00862A6D" w:rsidRDefault="00AE3A09" w:rsidP="00AE3A09">
                            <w:pPr>
                              <w:jc w:val="center"/>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supporting young people with </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difficulties (d</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yslexia</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4732E"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home and in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AB62E55" id="_x0000_t202" coordsize="21600,21600" o:spt="202" path="m,l,21600r21600,l21600,xe">
                <v:stroke joinstyle="miter"/>
                <v:path gradientshapeok="t" o:connecttype="rect"/>
              </v:shapetype>
              <v:shape id="Text Box 2" o:spid="_x0000_s1026" type="#_x0000_t202" style="position:absolute;margin-left:92.8pt;margin-top:556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" filled="f" stroked="f">
                <v:textbox style="mso-fit-shape-to-text:t">
                  <w:txbxContent>
                    <w:p w14:paraId="5D6C8276" w14:textId="1A485F98" w:rsidR="00AE3A09" w:rsidRPr="00862A6D" w:rsidRDefault="00AE3A09" w:rsidP="00AE3A09">
                      <w:pPr>
                        <w:jc w:val="center"/>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supporting young people with </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difficulties (d</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yslexia</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4732E"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home and in school.</w:t>
                      </w:r>
                    </w:p>
                  </w:txbxContent>
                </v:textbox>
                <w10:wrap anchorx="margin"/>
              </v:shape>
            </w:pict>
          </mc:Fallback>
        </mc:AlternateContent>
      </w:r>
      <w:r w:rsidR="00755480">
        <w:rPr>
          <w:noProof/>
        </w:rPr>
        <mc:AlternateContent>
          <mc:Choice Requires="wps">
            <w:drawing>
              <wp:anchor distT="0" distB="0" distL="114300" distR="114300" simplePos="0" relativeHeight="251659264" behindDoc="0" locked="0" layoutInCell="1" allowOverlap="1" wp14:anchorId="3BFFB1C6" wp14:editId="5B53C8E0">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4A6C84" w14:textId="631FC347" w:rsidR="0004732E" w:rsidRPr="00862A6D" w:rsidRDefault="00755480"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w:t>
                            </w:r>
                            <w:r w:rsidR="0067483B"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(Dyslexia) </w:t>
                            </w: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Pack</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631E9DB" w14:textId="36A2D520" w:rsidR="009F0180" w:rsidRPr="00862A6D" w:rsidRDefault="000163C8"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Parents and </w:t>
                            </w:r>
                            <w:r w:rsidR="00E00766"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BFFB1C6" id="Text Box 1" o:spid="_x0000_s1027"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" filled="f" stroked="f">
                <v:textbox style="mso-fit-shape-to-text:t">
                  <w:txbxContent>
                    <w:p w14:paraId="744A6C84" w14:textId="631FC347" w:rsidR="0004732E" w:rsidRPr="00862A6D" w:rsidRDefault="00755480"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w:t>
                      </w:r>
                      <w:r w:rsidR="0067483B"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(Dyslexia) </w:t>
                      </w: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Pack</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631E9DB" w14:textId="36A2D520" w:rsidR="009F0180" w:rsidRPr="00862A6D" w:rsidRDefault="000163C8"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Parents and </w:t>
                      </w:r>
                      <w:r w:rsidR="00E00766"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txbxContent>
                </v:textbox>
              </v:shape>
            </w:pict>
          </mc:Fallback>
        </mc:AlternateContent>
      </w:r>
    </w:p>
    <w:p w14:paraId="6174D5C8" w14:textId="0534C4AD" w:rsidR="008D6C36" w:rsidRPr="008D6C36" w:rsidRDefault="008D6C36" w:rsidP="008D6C36"/>
    <w:p w14:paraId="5A3A45C7" w14:textId="4B36EB34" w:rsidR="008D6C36" w:rsidRPr="008D6C36" w:rsidRDefault="008D6C36" w:rsidP="008D6C36"/>
    <w:p w14:paraId="0893C142" w14:textId="4A4467F9" w:rsidR="008D6C36" w:rsidRPr="008D6C36" w:rsidRDefault="008D6C36" w:rsidP="008D6C36"/>
    <w:p w14:paraId="2769ABEA" w14:textId="04AB8501" w:rsidR="008D6C36" w:rsidRPr="008D6C36" w:rsidRDefault="008D6C36" w:rsidP="008D6C36"/>
    <w:p w14:paraId="1BF4E68F" w14:textId="46FC96B9" w:rsidR="008D6C36" w:rsidRPr="008D6C36" w:rsidRDefault="008D6C36" w:rsidP="008D6C36"/>
    <w:p w14:paraId="1D3DB86B" w14:textId="4097113C" w:rsidR="008D6C36" w:rsidRPr="008D6C36" w:rsidRDefault="008D6C36" w:rsidP="008D6C36"/>
    <w:p w14:paraId="63D8AAC0" w14:textId="2E6E3004" w:rsidR="008D6C36" w:rsidRPr="008D6C36" w:rsidRDefault="008D6C36" w:rsidP="008D6C36"/>
    <w:p w14:paraId="0A1B6557" w14:textId="0DB28462" w:rsidR="008D6C36" w:rsidRPr="008D6C36" w:rsidRDefault="008D6C36" w:rsidP="008D6C36"/>
    <w:p w14:paraId="580B690F" w14:textId="0FB1A9A2" w:rsidR="008D6C36" w:rsidRPr="008D6C36" w:rsidRDefault="00733B62" w:rsidP="008D6C36">
      <w:r>
        <w:rPr>
          <w:noProof/>
        </w:rPr>
        <mc:AlternateContent>
          <mc:Choice Requires="wps">
            <w:drawing>
              <wp:anchor distT="0" distB="0" distL="114300" distR="114300" simplePos="0" relativeHeight="251683840" behindDoc="0" locked="0" layoutInCell="1" allowOverlap="1" wp14:anchorId="7767F6C1" wp14:editId="4FECBB61">
                <wp:simplePos x="0" y="0"/>
                <wp:positionH relativeFrom="column">
                  <wp:posOffset>2025650</wp:posOffset>
                </wp:positionH>
                <wp:positionV relativeFrom="paragraph">
                  <wp:posOffset>210820</wp:posOffset>
                </wp:positionV>
                <wp:extent cx="527050" cy="450850"/>
                <wp:effectExtent l="38100" t="19050" r="25400" b="44450"/>
                <wp:wrapNone/>
                <wp:docPr id="16" name="Star: 5 Points 16"/>
                <wp:cNvGraphicFramePr/>
                <a:graphic xmlns:a="http://schemas.openxmlformats.org/drawingml/2006/main">
                  <a:graphicData uri="http://schemas.microsoft.com/office/word/2010/wordprocessingShape">
                    <wps:wsp>
                      <wps:cNvSpPr/>
                      <wps:spPr>
                        <a:xfrm>
                          <a:off x="0" y="0"/>
                          <a:ext cx="527050" cy="4508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B1764F" id="Star: 5 Points 16" o:spid="_x0000_s1026" style="position:absolute;margin-left:159.5pt;margin-top:16.6pt;width:41.5pt;height: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7050,45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" path="m1,172209r201315,1l263525,r62209,172210l527049,172209,364181,278639r62211,172210l263525,344416,100658,450849,162869,278639,1,172209xe" fillcolor="#ffc000" strokecolor="#2f528f" strokeweight="1pt">
                <v:stroke joinstyle="miter"/>
                <v:path arrowok="t" o:connecttype="custom" o:connectlocs="1,172209;201316,172210;263525,0;325734,172210;527049,172209;364181,278639;426392,450849;263525,344416;100658,450849;162869,278639;1,172209" o:connectangles="0,0,0,0,0,0,0,0,0,0,0"/>
              </v:shape>
            </w:pict>
          </mc:Fallback>
        </mc:AlternateContent>
      </w:r>
    </w:p>
    <w:p w14:paraId="48CA55F7" w14:textId="4B2BBE02" w:rsidR="008D6C36" w:rsidRPr="008D6C36" w:rsidRDefault="00733B62" w:rsidP="008D6C36">
      <w:r>
        <w:rPr>
          <w:noProof/>
        </w:rPr>
        <mc:AlternateContent>
          <mc:Choice Requires="wps">
            <w:drawing>
              <wp:anchor distT="0" distB="0" distL="114300" distR="114300" simplePos="0" relativeHeight="251677696" behindDoc="0" locked="0" layoutInCell="1" allowOverlap="1" wp14:anchorId="65AF5837" wp14:editId="23EE673D">
                <wp:simplePos x="0" y="0"/>
                <wp:positionH relativeFrom="column">
                  <wp:posOffset>4794250</wp:posOffset>
                </wp:positionH>
                <wp:positionV relativeFrom="paragraph">
                  <wp:posOffset>26670</wp:posOffset>
                </wp:positionV>
                <wp:extent cx="412750" cy="349250"/>
                <wp:effectExtent l="38100" t="19050" r="44450" b="31750"/>
                <wp:wrapNone/>
                <wp:docPr id="12" name="Star: 5 Points 12"/>
                <wp:cNvGraphicFramePr/>
                <a:graphic xmlns:a="http://schemas.openxmlformats.org/drawingml/2006/main">
                  <a:graphicData uri="http://schemas.microsoft.com/office/word/2010/wordprocessingShape">
                    <wps:wsp>
                      <wps:cNvSpPr/>
                      <wps:spPr>
                        <a:xfrm>
                          <a:off x="0" y="0"/>
                          <a:ext cx="412750" cy="3492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05C42F6" id="Star: 5 Points 12" o:spid="_x0000_s1026" style="position:absolute;margin-left:377.5pt;margin-top:2.1pt;width:32.5pt;height: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275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" path="m,133401r157657,1l206375,r48718,133402l412750,133401,285202,215847r48719,133402l206375,266801,78829,349249,127548,215847,,133401xe" fillcolor="#ffc000" strokecolor="#2f528f" strokeweight="1pt">
                <v:stroke joinstyle="miter"/>
                <v:path arrowok="t" o:connecttype="custom" o:connectlocs="0,133401;157657,133402;206375,0;255093,133402;412750,133401;285202,215847;333921,349249;206375,266801;78829,349249;127548,215847;0,133401" o:connectangles="0,0,0,0,0,0,0,0,0,0,0"/>
              </v:shape>
            </w:pict>
          </mc:Fallback>
        </mc:AlternateContent>
      </w:r>
      <w:r>
        <w:rPr>
          <w:noProof/>
        </w:rPr>
        <mc:AlternateContent>
          <mc:Choice Requires="wps">
            <w:drawing>
              <wp:anchor distT="0" distB="0" distL="114300" distR="114300" simplePos="0" relativeHeight="251673600" behindDoc="0" locked="0" layoutInCell="1" allowOverlap="1" wp14:anchorId="41191CF1" wp14:editId="54036AEA">
                <wp:simplePos x="0" y="0"/>
                <wp:positionH relativeFrom="column">
                  <wp:posOffset>3924300</wp:posOffset>
                </wp:positionH>
                <wp:positionV relativeFrom="paragraph">
                  <wp:posOffset>153670</wp:posOffset>
                </wp:positionV>
                <wp:extent cx="774700" cy="685800"/>
                <wp:effectExtent l="38100" t="38100" r="63500" b="38100"/>
                <wp:wrapNone/>
                <wp:docPr id="10" name="Star: 5 Points 10"/>
                <wp:cNvGraphicFramePr/>
                <a:graphic xmlns:a="http://schemas.openxmlformats.org/drawingml/2006/main">
                  <a:graphicData uri="http://schemas.microsoft.com/office/word/2010/wordprocessingShape">
                    <wps:wsp>
                      <wps:cNvSpPr/>
                      <wps:spPr>
                        <a:xfrm>
                          <a:off x="0" y="0"/>
                          <a:ext cx="774700" cy="685800"/>
                        </a:xfrm>
                        <a:prstGeom prst="star5">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96E4BFE" id="Star: 5 Points 10" o:spid="_x0000_s1026" style="position:absolute;margin-left:309pt;margin-top:12.1pt;width:61pt;height:54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77470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" path="m1,261952r295910,1l387350,r91439,261953l774699,261952,535302,423846r91443,261952l387350,523901,147955,685798,239398,423846,1,261952xe" fillcolor="#ffc000 [3207]" strokecolor="#1f3763 [1604]" strokeweight="1pt">
                <v:stroke joinstyle="miter"/>
                <v:path arrowok="t" o:connecttype="custom" o:connectlocs="1,261952;295911,261953;387350,0;478789,261953;774699,261952;535302,423846;626745,685798;387350,523901;147955,685798;239398,423846;1,261952" o:connectangles="0,0,0,0,0,0,0,0,0,0,0"/>
              </v:shape>
            </w:pict>
          </mc:Fallback>
        </mc:AlternateContent>
      </w:r>
    </w:p>
    <w:p w14:paraId="1550C5B1" w14:textId="712D8BA6" w:rsidR="008D6C36" w:rsidRPr="008D6C36" w:rsidRDefault="008D6C36" w:rsidP="008D6C36"/>
    <w:p w14:paraId="56BCCC6D" w14:textId="6A7C4021" w:rsidR="008D6C36" w:rsidRPr="008D6C36" w:rsidRDefault="00D624BD" w:rsidP="008D6C36">
      <w:r>
        <w:rPr>
          <w:noProof/>
        </w:rPr>
        <w:drawing>
          <wp:anchor distT="0" distB="0" distL="114300" distR="114300" simplePos="0" relativeHeight="251672576" behindDoc="0" locked="0" layoutInCell="1" allowOverlap="1" wp14:anchorId="5A4E56B4" wp14:editId="2CFDC565">
            <wp:simplePos x="0" y="0"/>
            <wp:positionH relativeFrom="margin">
              <wp:align>center</wp:align>
            </wp:positionH>
            <wp:positionV relativeFrom="paragraph">
              <wp:posOffset>33020</wp:posOffset>
            </wp:positionV>
            <wp:extent cx="3683000" cy="1936750"/>
            <wp:effectExtent l="0" t="0" r="0" b="6350"/>
            <wp:wrapNone/>
            <wp:docPr id="9" name="Picture 9" descr="https://encrypted-tbn0.gstatic.com/images?q=tbn:ANd9GcQJJ5M3YTnONeQ0lKdRwWy9J3nGjzofKMHkr02Gjdzf48VZXkSfByf0SEI6fg:https://www.incimages.com/uploaded_files/image/1920x1080/getty_655998316_2000149920009280207_354374.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QJJ5M3YTnONeQ0lKdRwWy9J3nGjzofKMHkr02Gjdzf48VZXkSfByf0SEI6fg:https://www.incimages.com/uploaded_files/image/1920x1080/getty_655998316_2000149920009280207_354374.jpg&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000" cy="193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FB431F" w14:textId="0FD59F2C" w:rsidR="008D6C36" w:rsidRPr="008D6C36" w:rsidRDefault="008D6C36" w:rsidP="008D6C36"/>
    <w:p w14:paraId="794AC7B6" w14:textId="2A197767" w:rsidR="008D6C36" w:rsidRDefault="00733B62" w:rsidP="008D6C36">
      <w:r>
        <w:rPr>
          <w:noProof/>
        </w:rPr>
        <mc:AlternateContent>
          <mc:Choice Requires="wps">
            <w:drawing>
              <wp:anchor distT="0" distB="0" distL="114300" distR="114300" simplePos="0" relativeHeight="251675648" behindDoc="0" locked="0" layoutInCell="1" allowOverlap="1" wp14:anchorId="266CFF37" wp14:editId="472CF644">
                <wp:simplePos x="0" y="0"/>
                <wp:positionH relativeFrom="column">
                  <wp:posOffset>508000</wp:posOffset>
                </wp:positionH>
                <wp:positionV relativeFrom="paragraph">
                  <wp:posOffset>46355</wp:posOffset>
                </wp:positionV>
                <wp:extent cx="774700" cy="685800"/>
                <wp:effectExtent l="38100" t="38100" r="63500" b="38100"/>
                <wp:wrapNone/>
                <wp:docPr id="11" name="Star: 5 Points 11"/>
                <wp:cNvGraphicFramePr/>
                <a:graphic xmlns:a="http://schemas.openxmlformats.org/drawingml/2006/main">
                  <a:graphicData uri="http://schemas.microsoft.com/office/word/2010/wordprocessingShape">
                    <wps:wsp>
                      <wps:cNvSpPr/>
                      <wps:spPr>
                        <a:xfrm>
                          <a:off x="0" y="0"/>
                          <a:ext cx="774700" cy="68580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647672" id="Star: 5 Points 11" o:spid="_x0000_s1026" style="position:absolute;margin-left:40pt;margin-top:3.65pt;width:61pt;height:54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77470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" path="m1,261952r295910,1l387350,r91439,261953l774699,261952,535302,423846r91443,261952l387350,523901,147955,685798,239398,423846,1,261952xe" fillcolor="#ffc000" strokecolor="#2f528f" strokeweight="1pt">
                <v:stroke joinstyle="miter"/>
                <v:path arrowok="t" o:connecttype="custom" o:connectlocs="1,261952;295911,261953;387350,0;478789,261953;774699,261952;535302,423846;626745,685798;387350,523901;147955,685798;239398,423846;1,261952" o:connectangles="0,0,0,0,0,0,0,0,0,0,0"/>
              </v:shape>
            </w:pict>
          </mc:Fallback>
        </mc:AlternateContent>
      </w:r>
    </w:p>
    <w:p w14:paraId="44DC8DF3" w14:textId="7FF8D41B" w:rsidR="008D6C36" w:rsidRDefault="008D6C36" w:rsidP="008D6C36">
      <w:pPr>
        <w:tabs>
          <w:tab w:val="left" w:pos="6140"/>
        </w:tabs>
      </w:pPr>
      <w:r>
        <w:tab/>
      </w:r>
    </w:p>
    <w:p w14:paraId="5C3E6E6E" w14:textId="0228081F" w:rsidR="008D6C36" w:rsidRDefault="005C0246">
      <w:r>
        <w:rPr>
          <w:noProof/>
        </w:rPr>
        <mc:AlternateContent>
          <mc:Choice Requires="wps">
            <w:drawing>
              <wp:anchor distT="45720" distB="45720" distL="114300" distR="114300" simplePos="0" relativeHeight="251734016" behindDoc="0" locked="0" layoutInCell="1" allowOverlap="1" wp14:anchorId="54CC4934" wp14:editId="5BE88907">
                <wp:simplePos x="0" y="0"/>
                <wp:positionH relativeFrom="column">
                  <wp:posOffset>5617845</wp:posOffset>
                </wp:positionH>
                <wp:positionV relativeFrom="paragraph">
                  <wp:posOffset>3623310</wp:posOffset>
                </wp:positionV>
                <wp:extent cx="971550" cy="649605"/>
                <wp:effectExtent l="0" t="0" r="19050" b="17145"/>
                <wp:wrapSquare wrapText="bothSides"/>
                <wp:docPr id="1769562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49605"/>
                        </a:xfrm>
                        <a:prstGeom prst="rect">
                          <a:avLst/>
                        </a:prstGeom>
                        <a:solidFill>
                          <a:srgbClr val="FFFFFF"/>
                        </a:solidFill>
                        <a:ln w="9525">
                          <a:solidFill>
                            <a:srgbClr val="000000"/>
                          </a:solidFill>
                          <a:miter lim="800000"/>
                          <a:headEnd/>
                          <a:tailEnd/>
                        </a:ln>
                      </wps:spPr>
                      <wps:txbx>
                        <w:txbxContent>
                          <w:p w14:paraId="27968016" w14:textId="32FECD89" w:rsidR="005C0246" w:rsidRPr="005C0246" w:rsidRDefault="005C0246">
                            <w:pPr>
                              <w:rPr>
                                <w:b/>
                                <w:bCs/>
                                <w:color w:val="FF0000"/>
                              </w:rPr>
                            </w:pPr>
                            <w:r w:rsidRPr="005C0246">
                              <w:rPr>
                                <w:b/>
                                <w:bCs/>
                                <w:color w:val="FF0000"/>
                              </w:rPr>
                              <w:t>School 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CC4934" id="_x0000_s1028" type="#_x0000_t202" style="position:absolute;margin-left:442.35pt;margin-top:285.3pt;width:76.5pt;height:51.1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">
                <v:textbox>
                  <w:txbxContent>
                    <w:p w14:paraId="27968016" w14:textId="32FECD89" w:rsidR="005C0246" w:rsidRPr="005C0246" w:rsidRDefault="005C0246">
                      <w:pPr>
                        <w:rPr>
                          <w:b/>
                          <w:bCs/>
                          <w:color w:val="FF0000"/>
                        </w:rPr>
                      </w:pPr>
                      <w:r w:rsidRPr="005C0246">
                        <w:rPr>
                          <w:b/>
                          <w:bCs/>
                          <w:color w:val="FF0000"/>
                        </w:rPr>
                        <w:t>School Logo</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731968" behindDoc="0" locked="0" layoutInCell="1" allowOverlap="1" wp14:anchorId="3C82AA50" wp14:editId="4D515C4A">
            <wp:simplePos x="0" y="0"/>
            <wp:positionH relativeFrom="column">
              <wp:posOffset>-51435</wp:posOffset>
            </wp:positionH>
            <wp:positionV relativeFrom="paragraph">
              <wp:posOffset>3574415</wp:posOffset>
            </wp:positionV>
            <wp:extent cx="1341120" cy="1341120"/>
            <wp:effectExtent l="0" t="0" r="0" b="0"/>
            <wp:wrapNone/>
            <wp:docPr id="1522290424" name="Picture 1522290424" descr="Image result for cardiff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diff city counc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B62">
        <w:rPr>
          <w:noProof/>
        </w:rPr>
        <mc:AlternateContent>
          <mc:Choice Requires="wps">
            <w:drawing>
              <wp:anchor distT="0" distB="0" distL="114300" distR="114300" simplePos="0" relativeHeight="251681792" behindDoc="0" locked="0" layoutInCell="1" allowOverlap="1" wp14:anchorId="023197C7" wp14:editId="6D8C713E">
                <wp:simplePos x="0" y="0"/>
                <wp:positionH relativeFrom="column">
                  <wp:posOffset>577850</wp:posOffset>
                </wp:positionH>
                <wp:positionV relativeFrom="paragraph">
                  <wp:posOffset>948055</wp:posOffset>
                </wp:positionV>
                <wp:extent cx="1225550" cy="996950"/>
                <wp:effectExtent l="38100" t="19050" r="12700" b="31750"/>
                <wp:wrapNone/>
                <wp:docPr id="14" name="Star: 5 Points 14"/>
                <wp:cNvGraphicFramePr/>
                <a:graphic xmlns:a="http://schemas.openxmlformats.org/drawingml/2006/main">
                  <a:graphicData uri="http://schemas.microsoft.com/office/word/2010/wordprocessingShape">
                    <wps:wsp>
                      <wps:cNvSpPr/>
                      <wps:spPr>
                        <a:xfrm>
                          <a:off x="0" y="0"/>
                          <a:ext cx="1225550" cy="9969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83E5EA1" id="Star: 5 Points 14" o:spid="_x0000_s1026" style="position:absolute;margin-left:45.5pt;margin-top:74.65pt;width:96.5pt;height:7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550,99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" path="m1,380800r468120,3l612775,,757429,380803r468120,-3l846830,616146,991490,996947,612775,761597,234060,996947,378720,616146,1,380800xe" fillcolor="#ffc000" strokecolor="#2f528f" strokeweight="1pt">
                <v:stroke joinstyle="miter"/>
                <v:path arrowok="t" o:connecttype="custom" o:connectlocs="1,380800;468121,380803;612775,0;757429,380803;1225549,380800;846830,616146;991490,996947;612775,761597;234060,996947;378720,616146;1,380800" o:connectangles="0,0,0,0,0,0,0,0,0,0,0"/>
              </v:shape>
            </w:pict>
          </mc:Fallback>
        </mc:AlternateContent>
      </w:r>
      <w:r w:rsidR="00733B62">
        <w:rPr>
          <w:noProof/>
        </w:rPr>
        <mc:AlternateContent>
          <mc:Choice Requires="wps">
            <w:drawing>
              <wp:anchor distT="0" distB="0" distL="114300" distR="114300" simplePos="0" relativeHeight="251679744" behindDoc="0" locked="0" layoutInCell="1" allowOverlap="1" wp14:anchorId="1DBA1601" wp14:editId="628DD3D6">
                <wp:simplePos x="0" y="0"/>
                <wp:positionH relativeFrom="column">
                  <wp:posOffset>2933699</wp:posOffset>
                </wp:positionH>
                <wp:positionV relativeFrom="paragraph">
                  <wp:posOffset>567054</wp:posOffset>
                </wp:positionV>
                <wp:extent cx="647700" cy="476250"/>
                <wp:effectExtent l="0" t="19050" r="38100" b="95250"/>
                <wp:wrapNone/>
                <wp:docPr id="13" name="Star: 5 Points 13"/>
                <wp:cNvGraphicFramePr/>
                <a:graphic xmlns:a="http://schemas.openxmlformats.org/drawingml/2006/main">
                  <a:graphicData uri="http://schemas.microsoft.com/office/word/2010/wordprocessingShape">
                    <wps:wsp>
                      <wps:cNvSpPr/>
                      <wps:spPr>
                        <a:xfrm rot="1406540">
                          <a:off x="0" y="0"/>
                          <a:ext cx="647700" cy="4762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1BA9201" id="Star: 5 Points 13" o:spid="_x0000_s1026" style="position:absolute;margin-left:231pt;margin-top:44.65pt;width:51pt;height:37.5pt;rotation:1536317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77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" path="m1,181911r247400,1l323850,r76449,181912l647699,181911,447547,294337r76453,181912l323850,363820,123700,476249,200153,294337,1,181911xe" fillcolor="#ffc000" strokecolor="#2f528f" strokeweight="1pt">
                <v:stroke joinstyle="miter"/>
                <v:path arrowok="t" o:connecttype="custom" o:connectlocs="1,181911;247401,181912;323850,0;400299,181912;647699,181911;447547,294337;524000,476249;323850,363820;123700,476249;200153,294337;1,181911" o:connectangles="0,0,0,0,0,0,0,0,0,0,0"/>
              </v:shape>
            </w:pict>
          </mc:Fallback>
        </mc:AlternateContent>
      </w:r>
      <w:r w:rsidR="008D6C36">
        <w:br w:type="page"/>
      </w:r>
    </w:p>
    <w:p w14:paraId="1254E582" w14:textId="77777777" w:rsidR="00A327B6" w:rsidRDefault="00A327B6"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1F52EB" w14:textId="0B0D2519" w:rsidR="000544E6" w:rsidRPr="00862A6D" w:rsidRDefault="00F4447D"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are reading this booklet you are likely to be researching information as a parent or </w:t>
      </w:r>
      <w:r w:rsidR="00E00766"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5E53A0"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a young person that may have dyslexia.</w:t>
      </w:r>
    </w:p>
    <w:p w14:paraId="247A4072"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2C4D25"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71B571" w14:textId="0107284A" w:rsidR="00B6330C" w:rsidRPr="00862A6D" w:rsidRDefault="00B6330C"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appreciate that supporting a young person with a learning barrier can be confusing and stressful. </w:t>
      </w:r>
      <w:r w:rsidR="00B8518C"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would like to work together to ensure your child is accessing the correct level of support, at home and in school, in order to meet their potential.</w:t>
      </w:r>
    </w:p>
    <w:p w14:paraId="0AA14E51"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CCBAA5"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309830" w14:textId="77777777" w:rsidR="007772AA" w:rsidRPr="00862A6D" w:rsidRDefault="00EF5C63"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document is designed to provide information and strategies to help you feel confident in working together</w:t>
      </w:r>
      <w:r w:rsidR="00BD320E"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your child and your child’s school to ensure a smooth learning journey</w:t>
      </w:r>
      <w:r w:rsidR="007772AA"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04B61C7" w14:textId="77777777" w:rsidR="007772AA" w:rsidRDefault="007772AA">
      <w:r>
        <w:br w:type="page"/>
      </w:r>
    </w:p>
    <w:p w14:paraId="6238D228" w14:textId="3F866356" w:rsidR="00285382" w:rsidRDefault="00D82075" w:rsidP="00DB2D3C">
      <w:pPr>
        <w:tabs>
          <w:tab w:val="left" w:pos="6140"/>
        </w:tabs>
      </w:pPr>
      <w:r>
        <w:rPr>
          <w:noProof/>
        </w:rPr>
        <w:lastRenderedPageBreak/>
        <mc:AlternateContent>
          <mc:Choice Requires="wps">
            <w:drawing>
              <wp:anchor distT="0" distB="0" distL="114300" distR="114300" simplePos="0" relativeHeight="251723776" behindDoc="1" locked="0" layoutInCell="1" allowOverlap="1" wp14:anchorId="4C787D40" wp14:editId="67B173A7">
                <wp:simplePos x="0" y="0"/>
                <wp:positionH relativeFrom="column">
                  <wp:posOffset>578485</wp:posOffset>
                </wp:positionH>
                <wp:positionV relativeFrom="paragraph">
                  <wp:posOffset>158750</wp:posOffset>
                </wp:positionV>
                <wp:extent cx="5660390" cy="1268532"/>
                <wp:effectExtent l="0" t="0" r="16510" b="27305"/>
                <wp:wrapNone/>
                <wp:docPr id="35" name="Rectangle 35"/>
                <wp:cNvGraphicFramePr/>
                <a:graphic xmlns:a="http://schemas.openxmlformats.org/drawingml/2006/main">
                  <a:graphicData uri="http://schemas.microsoft.com/office/word/2010/wordprocessingShape">
                    <wps:wsp>
                      <wps:cNvSpPr/>
                      <wps:spPr>
                        <a:xfrm>
                          <a:off x="0" y="0"/>
                          <a:ext cx="5660390" cy="126853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354AC84" id="Rectangle 35" o:spid="_x0000_s1026" style="position:absolute;margin-left:45.55pt;margin-top:12.5pt;width:445.7pt;height:99.9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" fillcolor="white [3201]" strokecolor="#70ad47 [3209]" strokeweight="1pt"/>
            </w:pict>
          </mc:Fallback>
        </mc:AlternateContent>
      </w:r>
    </w:p>
    <w:p w14:paraId="01A0EF07" w14:textId="219DAEEA" w:rsidR="00285382" w:rsidRDefault="00A327B6" w:rsidP="007772AA">
      <w:pPr>
        <w:rPr>
          <w:color w:val="538135" w:themeColor="accent6" w:themeShade="BF"/>
        </w:rPr>
      </w:pPr>
      <w:r>
        <w:rPr>
          <w:noProof/>
        </w:rPr>
        <mc:AlternateContent>
          <mc:Choice Requires="wps">
            <w:drawing>
              <wp:anchor distT="0" distB="0" distL="114300" distR="114300" simplePos="0" relativeHeight="251663360" behindDoc="0" locked="0" layoutInCell="1" allowOverlap="1" wp14:anchorId="384E324F" wp14:editId="6F9F759C">
                <wp:simplePos x="0" y="0"/>
                <wp:positionH relativeFrom="margin">
                  <wp:posOffset>789305</wp:posOffset>
                </wp:positionH>
                <wp:positionV relativeFrom="paragraph">
                  <wp:posOffset>144780</wp:posOffset>
                </wp:positionV>
                <wp:extent cx="539115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91150" cy="1828800"/>
                        </a:xfrm>
                        <a:prstGeom prst="rect">
                          <a:avLst/>
                        </a:prstGeom>
                        <a:noFill/>
                        <a:ln>
                          <a:noFill/>
                        </a:ln>
                      </wps:spPr>
                      <wps:txbx>
                        <w:txbxContent>
                          <w:p w14:paraId="2F7828A9" w14:textId="4289F3E8" w:rsidR="007772AA" w:rsidRPr="00862A6D" w:rsidRDefault="007772AA" w:rsidP="00186980">
                            <w:pPr>
                              <w:tabs>
                                <w:tab w:val="left" w:pos="6140"/>
                              </w:tabs>
                              <w:jc w:val="center"/>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A72D2" w:rsidRPr="00862A6D">
                              <w:rPr>
                                <w:rFonts w:ascii="Times New Roman" w:hAnsi="Times New Roman" w:cs="Times New Roman"/>
                                <w:b/>
                                <w:color w:val="F7CAAC" w:themeColor="accent2" w:themeTint="66"/>
                                <w:sz w:val="80"/>
                                <w:szCs w:val="80"/>
                                <w14:textOutline w14:w="11112" w14:cap="flat" w14:cmpd="sng" w14:algn="ctr">
                                  <w14:solidFill>
                                    <w14:schemeClr w14:val="accent2"/>
                                  </w14:solidFill>
                                  <w14:prstDash w14:val="solid"/>
                                  <w14:round/>
                                </w14:textOutline>
                              </w:rPr>
                              <w:t>D</w:t>
                            </w:r>
                            <w:r w:rsidR="00AA72D2" w:rsidRPr="00862A6D">
                              <w:rPr>
                                <w:rFonts w:ascii="Times New Roman" w:hAnsi="Times New Roman" w:cs="Times New Roman"/>
                                <w:b/>
                                <w:color w:val="FFC000" w:themeColor="accent4"/>
                                <w:sz w:val="80"/>
                                <w:szCs w:val="80"/>
                                <w14:textOutline w14:w="0" w14:cap="flat" w14:cmpd="sng" w14:algn="ctr">
                                  <w14:noFill/>
                                  <w14:prstDash w14:val="solid"/>
                                  <w14:round/>
                                </w14:textOutline>
                                <w14:props3d w14:extrusionH="57150" w14:contourW="0" w14:prstMaterial="softEdge">
                                  <w14:bevelT w14:w="25400" w14:h="38100" w14:prst="circle"/>
                                </w14:props3d>
                              </w:rPr>
                              <w:t>Y</w:t>
                            </w:r>
                            <w:r w:rsidR="00AA72D2" w:rsidRPr="00862A6D">
                              <w:rPr>
                                <w:rFonts w:ascii="Times New Roman" w:hAnsi="Times New Roman" w:cs="Times New Roman"/>
                                <w:b/>
                                <w:color w:val="A5A5A5" w:themeColor="accent3"/>
                                <w:sz w:val="80"/>
                                <w:szCs w:val="8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00AA72D2" w:rsidRPr="00862A6D">
                              <w:rPr>
                                <w:rFonts w:ascii="Times New Roman" w:hAnsi="Times New Roman" w:cs="Times New Roman"/>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00AA72D2" w:rsidRPr="00862A6D">
                              <w:rPr>
                                <w:rFonts w:ascii="Times New Roman" w:hAnsi="Times New Roman" w:cs="Times New Roman"/>
                                <w:b/>
                                <w:color w:val="4472C4" w:themeColor="accent1"/>
                                <w:sz w:val="80"/>
                                <w:szCs w:val="8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w:t>
                            </w:r>
                            <w:r w:rsidR="00AA72D2" w:rsidRPr="00862A6D">
                              <w:rPr>
                                <w:rFonts w:ascii="Times New Roman" w:hAnsi="Times New Roman" w:cs="Times New Roman"/>
                                <w:b/>
                                <w:outline/>
                                <w:color w:val="ED7D31" w:themeColor="accent2"/>
                                <w:sz w:val="80"/>
                                <w:szCs w:val="8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X</w:t>
                            </w:r>
                            <w:r w:rsidR="00AA72D2" w:rsidRPr="00862A6D">
                              <w:rPr>
                                <w:rFonts w:ascii="Times New Roman" w:hAnsi="Times New Roman" w:cs="Times New Roman"/>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sidR="00AA72D2" w:rsidRPr="00862A6D">
                              <w:rPr>
                                <w:rFonts w:ascii="Times New Roman" w:hAnsi="Times New Roman" w:cs="Times New Roman"/>
                                <w:b/>
                                <w:color w:val="70AD47"/>
                                <w:spacing w:val="10"/>
                                <w:sz w:val="80"/>
                                <w:szCs w:val="8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A72D2"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84E324F" id="Text Box 3" o:spid="_x0000_s1029" type="#_x0000_t202" style="position:absolute;margin-left:62.15pt;margin-top:11.4pt;width:424.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" filled="f" stroked="f">
                <v:textbox style="mso-fit-shape-to-text:t">
                  <w:txbxContent>
                    <w:p w14:paraId="2F7828A9" w14:textId="4289F3E8" w:rsidR="007772AA" w:rsidRPr="00862A6D" w:rsidRDefault="007772AA" w:rsidP="00186980">
                      <w:pPr>
                        <w:tabs>
                          <w:tab w:val="left" w:pos="6140"/>
                        </w:tabs>
                        <w:jc w:val="center"/>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A72D2" w:rsidRPr="00862A6D">
                        <w:rPr>
                          <w:rFonts w:ascii="Times New Roman" w:hAnsi="Times New Roman" w:cs="Times New Roman"/>
                          <w:b/>
                          <w:color w:val="F7CAAC" w:themeColor="accent2" w:themeTint="66"/>
                          <w:sz w:val="80"/>
                          <w:szCs w:val="80"/>
                          <w14:textOutline w14:w="11112" w14:cap="flat" w14:cmpd="sng" w14:algn="ctr">
                            <w14:solidFill>
                              <w14:schemeClr w14:val="accent2"/>
                            </w14:solidFill>
                            <w14:prstDash w14:val="solid"/>
                            <w14:round/>
                          </w14:textOutline>
                        </w:rPr>
                        <w:t>D</w:t>
                      </w:r>
                      <w:r w:rsidR="00AA72D2" w:rsidRPr="00862A6D">
                        <w:rPr>
                          <w:rFonts w:ascii="Times New Roman" w:hAnsi="Times New Roman" w:cs="Times New Roman"/>
                          <w:b/>
                          <w:color w:val="FFC000" w:themeColor="accent4"/>
                          <w:sz w:val="80"/>
                          <w:szCs w:val="80"/>
                          <w14:textOutline w14:w="0" w14:cap="flat" w14:cmpd="sng" w14:algn="ctr">
                            <w14:noFill/>
                            <w14:prstDash w14:val="solid"/>
                            <w14:round/>
                          </w14:textOutline>
                          <w14:props3d w14:extrusionH="57150" w14:contourW="0" w14:prstMaterial="softEdge">
                            <w14:bevelT w14:w="25400" w14:h="38100" w14:prst="circle"/>
                          </w14:props3d>
                        </w:rPr>
                        <w:t>Y</w:t>
                      </w:r>
                      <w:r w:rsidR="00AA72D2" w:rsidRPr="00862A6D">
                        <w:rPr>
                          <w:rFonts w:ascii="Times New Roman" w:hAnsi="Times New Roman" w:cs="Times New Roman"/>
                          <w:b/>
                          <w:color w:val="A5A5A5" w:themeColor="accent3"/>
                          <w:sz w:val="80"/>
                          <w:szCs w:val="8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00AA72D2" w:rsidRPr="00862A6D">
                        <w:rPr>
                          <w:rFonts w:ascii="Times New Roman" w:hAnsi="Times New Roman" w:cs="Times New Roman"/>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00AA72D2" w:rsidRPr="00862A6D">
                        <w:rPr>
                          <w:rFonts w:ascii="Times New Roman" w:hAnsi="Times New Roman" w:cs="Times New Roman"/>
                          <w:b/>
                          <w:color w:val="4472C4" w:themeColor="accent1"/>
                          <w:sz w:val="80"/>
                          <w:szCs w:val="8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w:t>
                      </w:r>
                      <w:r w:rsidR="00AA72D2" w:rsidRPr="00862A6D">
                        <w:rPr>
                          <w:rFonts w:ascii="Times New Roman" w:hAnsi="Times New Roman" w:cs="Times New Roman"/>
                          <w:b/>
                          <w:outline/>
                          <w:color w:val="ED7D31" w:themeColor="accent2"/>
                          <w:sz w:val="80"/>
                          <w:szCs w:val="8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X</w:t>
                      </w:r>
                      <w:r w:rsidR="00AA72D2" w:rsidRPr="00862A6D">
                        <w:rPr>
                          <w:rFonts w:ascii="Times New Roman" w:hAnsi="Times New Roman" w:cs="Times New Roman"/>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sidR="00AA72D2" w:rsidRPr="00862A6D">
                        <w:rPr>
                          <w:rFonts w:ascii="Times New Roman" w:hAnsi="Times New Roman" w:cs="Times New Roman"/>
                          <w:b/>
                          <w:color w:val="70AD47"/>
                          <w:spacing w:val="10"/>
                          <w:sz w:val="80"/>
                          <w:szCs w:val="8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A72D2"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14:paraId="03718ABC" w14:textId="08659F67" w:rsidR="00AA23F2" w:rsidRPr="003F46B5" w:rsidRDefault="00AA23F2" w:rsidP="007772AA">
      <w:pPr>
        <w:rPr>
          <w:color w:val="538135" w:themeColor="accent6" w:themeShade="BF"/>
        </w:rPr>
      </w:pPr>
    </w:p>
    <w:p w14:paraId="7FA349B9" w14:textId="77777777" w:rsidR="00A327B6" w:rsidRDefault="00A327B6" w:rsidP="00A62749">
      <w:pPr>
        <w:jc w:val="center"/>
        <w:rPr>
          <w:rFonts w:ascii="Times New Roman" w:hAnsi="Times New Roman" w:cs="Times New Roman"/>
          <w:b/>
          <w:bCs/>
          <w:color w:val="4472C4" w:themeColor="accent1"/>
          <w:sz w:val="32"/>
          <w:szCs w:val="32"/>
          <w:u w:val="single"/>
        </w:rPr>
      </w:pPr>
    </w:p>
    <w:p w14:paraId="3E0A043E" w14:textId="77777777" w:rsidR="00A327B6" w:rsidRDefault="00A327B6" w:rsidP="00A62749">
      <w:pPr>
        <w:jc w:val="center"/>
        <w:rPr>
          <w:rFonts w:ascii="Times New Roman" w:hAnsi="Times New Roman" w:cs="Times New Roman"/>
          <w:b/>
          <w:bCs/>
          <w:color w:val="4472C4" w:themeColor="accent1"/>
          <w:sz w:val="32"/>
          <w:szCs w:val="32"/>
          <w:u w:val="single"/>
        </w:rPr>
      </w:pPr>
    </w:p>
    <w:p w14:paraId="344AE7E8" w14:textId="77777777" w:rsidR="00A327B6" w:rsidRDefault="00A327B6" w:rsidP="00A62749">
      <w:pPr>
        <w:jc w:val="center"/>
        <w:rPr>
          <w:rFonts w:ascii="Times New Roman" w:hAnsi="Times New Roman" w:cs="Times New Roman"/>
          <w:b/>
          <w:bCs/>
          <w:color w:val="4472C4" w:themeColor="accent1"/>
          <w:sz w:val="32"/>
          <w:szCs w:val="32"/>
          <w:u w:val="single"/>
        </w:rPr>
      </w:pPr>
    </w:p>
    <w:p w14:paraId="78726217" w14:textId="394C043A" w:rsidR="007772AA" w:rsidRPr="00862A6D" w:rsidRDefault="00285382" w:rsidP="00A62749">
      <w:pPr>
        <w:jc w:val="center"/>
        <w:rPr>
          <w:rFonts w:ascii="Times New Roman" w:hAnsi="Times New Roman" w:cs="Times New Roman"/>
          <w:b/>
          <w:bCs/>
          <w:color w:val="4472C4" w:themeColor="accent1"/>
          <w:sz w:val="32"/>
          <w:szCs w:val="32"/>
          <w:u w:val="single"/>
        </w:rPr>
      </w:pPr>
      <w:r w:rsidRPr="00862A6D">
        <w:rPr>
          <w:rFonts w:ascii="Times New Roman" w:hAnsi="Times New Roman" w:cs="Times New Roman"/>
          <w:b/>
          <w:bCs/>
          <w:color w:val="4472C4" w:themeColor="accent1"/>
          <w:sz w:val="32"/>
          <w:szCs w:val="32"/>
          <w:u w:val="single"/>
        </w:rPr>
        <w:t>Dyslexia is a</w:t>
      </w:r>
      <w:r w:rsidR="006F0752" w:rsidRPr="00862A6D">
        <w:rPr>
          <w:rFonts w:ascii="Times New Roman" w:hAnsi="Times New Roman" w:cs="Times New Roman"/>
          <w:b/>
          <w:bCs/>
          <w:color w:val="4472C4" w:themeColor="accent1"/>
          <w:sz w:val="32"/>
          <w:szCs w:val="32"/>
          <w:u w:val="single"/>
        </w:rPr>
        <w:t xml:space="preserve"> </w:t>
      </w:r>
      <w:r w:rsidR="00BB737D" w:rsidRPr="00862A6D">
        <w:rPr>
          <w:rFonts w:ascii="Times New Roman" w:hAnsi="Times New Roman" w:cs="Times New Roman"/>
          <w:b/>
          <w:bCs/>
          <w:color w:val="4472C4" w:themeColor="accent1"/>
          <w:sz w:val="32"/>
          <w:szCs w:val="32"/>
          <w:u w:val="single"/>
        </w:rPr>
        <w:t>DIFFERENCE</w:t>
      </w:r>
      <w:r w:rsidRPr="00862A6D">
        <w:rPr>
          <w:rFonts w:ascii="Times New Roman" w:hAnsi="Times New Roman" w:cs="Times New Roman"/>
          <w:b/>
          <w:bCs/>
          <w:color w:val="4472C4" w:themeColor="accent1"/>
          <w:sz w:val="32"/>
          <w:szCs w:val="32"/>
          <w:u w:val="single"/>
        </w:rPr>
        <w:t xml:space="preserve"> not a disability</w:t>
      </w:r>
    </w:p>
    <w:p w14:paraId="41D6E768" w14:textId="23A406DA" w:rsidR="0061171A" w:rsidRPr="00862A6D" w:rsidRDefault="0061171A" w:rsidP="00FA586E">
      <w:pPr>
        <w:jc w:val="both"/>
        <w:rPr>
          <w:rFonts w:ascii="Times New Roman" w:hAnsi="Times New Roman" w:cs="Times New Roman"/>
          <w:color w:val="4472C4" w:themeColor="accent1"/>
          <w:sz w:val="32"/>
          <w:szCs w:val="32"/>
        </w:rPr>
      </w:pPr>
    </w:p>
    <w:p w14:paraId="7797C6D1" w14:textId="484D0BF6"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Literacy is a human in</w:t>
      </w:r>
      <w:r w:rsidR="00B545FF" w:rsidRPr="00862A6D">
        <w:rPr>
          <w:rFonts w:ascii="Times New Roman" w:hAnsi="Times New Roman" w:cs="Times New Roman"/>
          <w:color w:val="4472C4" w:themeColor="accent1"/>
          <w:sz w:val="32"/>
          <w:szCs w:val="32"/>
        </w:rPr>
        <w:t>ven</w:t>
      </w:r>
      <w:r w:rsidRPr="00862A6D">
        <w:rPr>
          <w:rFonts w:ascii="Times New Roman" w:hAnsi="Times New Roman" w:cs="Times New Roman"/>
          <w:color w:val="4472C4" w:themeColor="accent1"/>
          <w:sz w:val="32"/>
          <w:szCs w:val="32"/>
        </w:rPr>
        <w:t>tion and not all brain</w:t>
      </w:r>
      <w:r w:rsidR="00B545FF" w:rsidRPr="00862A6D">
        <w:rPr>
          <w:rFonts w:ascii="Times New Roman" w:hAnsi="Times New Roman" w:cs="Times New Roman"/>
          <w:color w:val="4472C4" w:themeColor="accent1"/>
          <w:sz w:val="32"/>
          <w:szCs w:val="32"/>
        </w:rPr>
        <w:t>s</w:t>
      </w:r>
      <w:r w:rsidRPr="00862A6D">
        <w:rPr>
          <w:rFonts w:ascii="Times New Roman" w:hAnsi="Times New Roman" w:cs="Times New Roman"/>
          <w:color w:val="4472C4" w:themeColor="accent1"/>
          <w:sz w:val="32"/>
          <w:szCs w:val="32"/>
        </w:rPr>
        <w:t xml:space="preserve"> construct a reading circuit that flows easily.</w:t>
      </w:r>
    </w:p>
    <w:p w14:paraId="2A26A648" w14:textId="02D8BBBD"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Dyslexia in NOT a medical condition, but rather depicts a different brain organisation</w:t>
      </w:r>
      <w:r w:rsidR="00D82075" w:rsidRPr="00862A6D">
        <w:rPr>
          <w:rFonts w:ascii="Times New Roman" w:hAnsi="Times New Roman" w:cs="Times New Roman"/>
          <w:color w:val="4472C4" w:themeColor="accent1"/>
          <w:sz w:val="32"/>
          <w:szCs w:val="32"/>
        </w:rPr>
        <w:t xml:space="preserve">. </w:t>
      </w:r>
      <w:r w:rsidRPr="00862A6D">
        <w:rPr>
          <w:rFonts w:ascii="Times New Roman" w:hAnsi="Times New Roman" w:cs="Times New Roman"/>
          <w:color w:val="4472C4" w:themeColor="accent1"/>
          <w:sz w:val="32"/>
          <w:szCs w:val="32"/>
        </w:rPr>
        <w:t xml:space="preserve"> </w:t>
      </w:r>
    </w:p>
    <w:p w14:paraId="6166BE1A" w14:textId="5D7203B5"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Dyslexia is not linked to intelligence or </w:t>
      </w:r>
      <w:r w:rsidR="00A72CD8" w:rsidRPr="00862A6D">
        <w:rPr>
          <w:rFonts w:ascii="Times New Roman" w:hAnsi="Times New Roman" w:cs="Times New Roman"/>
          <w:color w:val="4472C4" w:themeColor="accent1"/>
          <w:sz w:val="32"/>
          <w:szCs w:val="32"/>
        </w:rPr>
        <w:t>motivation</w:t>
      </w:r>
      <w:r w:rsidRPr="00862A6D">
        <w:rPr>
          <w:rFonts w:ascii="Times New Roman" w:hAnsi="Times New Roman" w:cs="Times New Roman"/>
          <w:color w:val="4472C4" w:themeColor="accent1"/>
          <w:sz w:val="32"/>
          <w:szCs w:val="32"/>
        </w:rPr>
        <w:t>; this organisational difference causes reading and writing to be more difficult.</w:t>
      </w:r>
    </w:p>
    <w:p w14:paraId="48F82EDA" w14:textId="4B46096F"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Every brain is unique. Every form of dyslexia is different, but there will be </w:t>
      </w:r>
      <w:r w:rsidR="00A62749" w:rsidRPr="00862A6D">
        <w:rPr>
          <w:rFonts w:ascii="Times New Roman" w:hAnsi="Times New Roman" w:cs="Times New Roman"/>
          <w:color w:val="4472C4" w:themeColor="accent1"/>
          <w:sz w:val="32"/>
          <w:szCs w:val="32"/>
        </w:rPr>
        <w:t xml:space="preserve">some </w:t>
      </w:r>
      <w:r w:rsidRPr="00862A6D">
        <w:rPr>
          <w:rFonts w:ascii="Times New Roman" w:hAnsi="Times New Roman" w:cs="Times New Roman"/>
          <w:color w:val="4472C4" w:themeColor="accent1"/>
          <w:sz w:val="32"/>
          <w:szCs w:val="32"/>
        </w:rPr>
        <w:t>common threads.</w:t>
      </w:r>
    </w:p>
    <w:p w14:paraId="49F6FF3B" w14:textId="085F1CBF" w:rsidR="00A62749" w:rsidRPr="00862A6D" w:rsidRDefault="00A62749" w:rsidP="00C63A57">
      <w:pPr>
        <w:jc w:val="both"/>
        <w:rPr>
          <w:rFonts w:ascii="Times New Roman" w:hAnsi="Times New Roman" w:cs="Times New Roman"/>
          <w:color w:val="4472C4" w:themeColor="accent1"/>
          <w:sz w:val="32"/>
          <w:szCs w:val="32"/>
        </w:rPr>
      </w:pPr>
    </w:p>
    <w:p w14:paraId="79AFCB71" w14:textId="15D260EE" w:rsidR="0096694C" w:rsidRPr="00862A6D" w:rsidRDefault="003F46B5" w:rsidP="00C63A57">
      <w:pPr>
        <w:jc w:val="both"/>
        <w:rPr>
          <w:rFonts w:ascii="Times New Roman" w:hAnsi="Times New Roman" w:cs="Times New Roman"/>
          <w:b/>
          <w:bCs/>
          <w:color w:val="4472C4" w:themeColor="accent1"/>
          <w:sz w:val="32"/>
          <w:szCs w:val="32"/>
        </w:rPr>
      </w:pPr>
      <w:r w:rsidRPr="00862A6D">
        <w:rPr>
          <w:rFonts w:ascii="Times New Roman" w:hAnsi="Times New Roman" w:cs="Times New Roman"/>
          <w:b/>
          <w:bCs/>
          <w:color w:val="4472C4" w:themeColor="accent1"/>
          <w:sz w:val="32"/>
          <w:szCs w:val="32"/>
        </w:rPr>
        <w:t>Strengths of a dyslexic brain:</w:t>
      </w:r>
    </w:p>
    <w:p w14:paraId="5FC65C9B" w14:textId="30A6F6CF" w:rsidR="0061171A" w:rsidRPr="00862A6D" w:rsidRDefault="0061171A" w:rsidP="00C63A57">
      <w:pPr>
        <w:jc w:val="both"/>
        <w:rPr>
          <w:rFonts w:cstheme="minorHAnsi"/>
          <w:color w:val="4472C4" w:themeColor="accent1"/>
          <w:sz w:val="32"/>
          <w:szCs w:val="32"/>
        </w:rPr>
      </w:pPr>
    </w:p>
    <w:p w14:paraId="0B6972A9" w14:textId="1DD0C247" w:rsidR="00BB737D" w:rsidRPr="00862A6D" w:rsidRDefault="00960E1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These</w:t>
      </w:r>
      <w:r w:rsidR="00BB737D" w:rsidRPr="00862A6D">
        <w:rPr>
          <w:rFonts w:ascii="Times New Roman" w:hAnsi="Times New Roman" w:cs="Times New Roman"/>
          <w:color w:val="4472C4" w:themeColor="accent1"/>
          <w:sz w:val="32"/>
          <w:szCs w:val="32"/>
        </w:rPr>
        <w:t xml:space="preserve"> can include being great conversationalists,</w:t>
      </w:r>
      <w:r w:rsidR="00A327B6">
        <w:rPr>
          <w:rFonts w:ascii="Times New Roman" w:hAnsi="Times New Roman" w:cs="Times New Roman"/>
          <w:color w:val="4472C4" w:themeColor="accent1"/>
          <w:sz w:val="32"/>
          <w:szCs w:val="32"/>
        </w:rPr>
        <w:t xml:space="preserve"> </w:t>
      </w:r>
      <w:r w:rsidR="00BB737D" w:rsidRPr="00862A6D">
        <w:rPr>
          <w:rFonts w:ascii="Times New Roman" w:hAnsi="Times New Roman" w:cs="Times New Roman"/>
          <w:color w:val="4472C4" w:themeColor="accent1"/>
          <w:sz w:val="32"/>
          <w:szCs w:val="32"/>
        </w:rPr>
        <w:t>creative, imaginative, empathetic</w:t>
      </w:r>
      <w:r w:rsidR="00A327B6">
        <w:rPr>
          <w:rFonts w:ascii="Times New Roman" w:hAnsi="Times New Roman" w:cs="Times New Roman"/>
          <w:color w:val="4472C4" w:themeColor="accent1"/>
          <w:sz w:val="32"/>
          <w:szCs w:val="32"/>
        </w:rPr>
        <w:t>,</w:t>
      </w:r>
      <w:r w:rsidR="00BB737D" w:rsidRPr="00862A6D">
        <w:rPr>
          <w:rFonts w:ascii="Times New Roman" w:hAnsi="Times New Roman" w:cs="Times New Roman"/>
          <w:color w:val="4472C4" w:themeColor="accent1"/>
          <w:sz w:val="32"/>
          <w:szCs w:val="32"/>
        </w:rPr>
        <w:t xml:space="preserve"> </w:t>
      </w:r>
      <w:r w:rsidR="004F49C7" w:rsidRPr="00862A6D">
        <w:rPr>
          <w:rFonts w:ascii="Times New Roman" w:hAnsi="Times New Roman" w:cs="Times New Roman"/>
          <w:color w:val="4472C4" w:themeColor="accent1"/>
          <w:sz w:val="32"/>
          <w:szCs w:val="32"/>
        </w:rPr>
        <w:t>having good</w:t>
      </w:r>
      <w:r w:rsidR="00BB737D" w:rsidRPr="00862A6D">
        <w:rPr>
          <w:rFonts w:ascii="Times New Roman" w:hAnsi="Times New Roman" w:cs="Times New Roman"/>
          <w:color w:val="4472C4" w:themeColor="accent1"/>
          <w:sz w:val="32"/>
          <w:szCs w:val="32"/>
        </w:rPr>
        <w:t xml:space="preserve"> spatial </w:t>
      </w:r>
      <w:r w:rsidRPr="00862A6D">
        <w:rPr>
          <w:rFonts w:ascii="Times New Roman" w:hAnsi="Times New Roman" w:cs="Times New Roman"/>
          <w:color w:val="4472C4" w:themeColor="accent1"/>
          <w:sz w:val="32"/>
          <w:szCs w:val="32"/>
        </w:rPr>
        <w:t xml:space="preserve">awareness and </w:t>
      </w:r>
      <w:r w:rsidR="004F49C7" w:rsidRPr="00862A6D">
        <w:rPr>
          <w:rFonts w:ascii="Times New Roman" w:hAnsi="Times New Roman" w:cs="Times New Roman"/>
          <w:color w:val="4472C4" w:themeColor="accent1"/>
          <w:sz w:val="32"/>
          <w:szCs w:val="32"/>
        </w:rPr>
        <w:t xml:space="preserve">being positive at </w:t>
      </w:r>
      <w:r w:rsidR="00BB737D" w:rsidRPr="00862A6D">
        <w:rPr>
          <w:rFonts w:ascii="Times New Roman" w:hAnsi="Times New Roman" w:cs="Times New Roman"/>
          <w:color w:val="4472C4" w:themeColor="accent1"/>
          <w:sz w:val="32"/>
          <w:szCs w:val="32"/>
        </w:rPr>
        <w:t>problem solving.</w:t>
      </w:r>
    </w:p>
    <w:p w14:paraId="35C1DA8E" w14:textId="7045751D" w:rsidR="00960E15" w:rsidRPr="00862A6D" w:rsidRDefault="00960E1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Many successful people have also struggled to read and write. This did not affect their ability to achieve.</w:t>
      </w:r>
    </w:p>
    <w:p w14:paraId="53487CAE" w14:textId="7CB506BA" w:rsidR="00D82075" w:rsidRDefault="00D82075" w:rsidP="007772AA">
      <w:pPr>
        <w:rPr>
          <w:rFonts w:ascii="Comic Sans MS" w:hAnsi="Comic Sans MS" w:cstheme="minorHAnsi"/>
          <w:color w:val="4472C4" w:themeColor="accent1"/>
          <w:sz w:val="28"/>
          <w:szCs w:val="28"/>
        </w:rPr>
      </w:pPr>
      <w:r>
        <w:rPr>
          <w:noProof/>
        </w:rPr>
        <mc:AlternateContent>
          <mc:Choice Requires="wps">
            <w:drawing>
              <wp:anchor distT="0" distB="0" distL="114300" distR="114300" simplePos="0" relativeHeight="251687936" behindDoc="0" locked="0" layoutInCell="1" allowOverlap="1" wp14:anchorId="1A3E19C3" wp14:editId="72577596">
                <wp:simplePos x="0" y="0"/>
                <wp:positionH relativeFrom="page">
                  <wp:posOffset>196776</wp:posOffset>
                </wp:positionH>
                <wp:positionV relativeFrom="paragraph">
                  <wp:posOffset>414552</wp:posOffset>
                </wp:positionV>
                <wp:extent cx="1828800" cy="1828800"/>
                <wp:effectExtent l="0" t="381000" r="0" b="377190"/>
                <wp:wrapNone/>
                <wp:docPr id="18" name="Text Box 18"/>
                <wp:cNvGraphicFramePr/>
                <a:graphic xmlns:a="http://schemas.openxmlformats.org/drawingml/2006/main">
                  <a:graphicData uri="http://schemas.microsoft.com/office/word/2010/wordprocessingShape">
                    <wps:wsp>
                      <wps:cNvSpPr txBox="1"/>
                      <wps:spPr>
                        <a:xfrm rot="19607213">
                          <a:off x="0" y="0"/>
                          <a:ext cx="1828800" cy="1828800"/>
                        </a:xfrm>
                        <a:prstGeom prst="rect">
                          <a:avLst/>
                        </a:prstGeom>
                        <a:noFill/>
                        <a:ln>
                          <a:noFill/>
                        </a:ln>
                      </wps:spPr>
                      <wps:txbx>
                        <w:txbxContent>
                          <w:p w14:paraId="65DB2213" w14:textId="220F8CE9" w:rsidR="00C63A57" w:rsidRPr="00A30316" w:rsidRDefault="00C63A57" w:rsidP="00C63A57">
                            <w:pPr>
                              <w:jc w:val="center"/>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A30316">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FUN FACT!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3E19C3" id="Text Box 18" o:spid="_x0000_s1030" type="#_x0000_t202" style="position:absolute;margin-left:15.5pt;margin-top:32.65pt;width:2in;height:2in;rotation:-2176655fd;z-index:25168793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" filled="f" stroked="f">
                <v:textbox style="mso-fit-shape-to-text:t">
                  <w:txbxContent>
                    <w:p w14:paraId="65DB2213" w14:textId="220F8CE9" w:rsidR="00C63A57" w:rsidRPr="00A30316" w:rsidRDefault="00C63A57" w:rsidP="00C63A57">
                      <w:pPr>
                        <w:jc w:val="center"/>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A30316">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FUN FACT!</w:t>
                      </w:r>
                    </w:p>
                  </w:txbxContent>
                </v:textbox>
                <w10:wrap anchorx="page"/>
              </v:shape>
            </w:pict>
          </mc:Fallback>
        </mc:AlternateContent>
      </w:r>
    </w:p>
    <w:p w14:paraId="4D3FE40D" w14:textId="48935858" w:rsidR="00D82075" w:rsidRDefault="00D82075" w:rsidP="007772AA">
      <w:pPr>
        <w:rPr>
          <w:rFonts w:ascii="Comic Sans MS" w:hAnsi="Comic Sans MS" w:cstheme="minorHAnsi"/>
          <w:color w:val="4472C4" w:themeColor="accent1"/>
          <w:sz w:val="28"/>
          <w:szCs w:val="28"/>
        </w:rPr>
      </w:pPr>
    </w:p>
    <w:p w14:paraId="75BF3731" w14:textId="0672C9D1" w:rsidR="00FB21C5" w:rsidRPr="004A665A" w:rsidRDefault="00C63A57" w:rsidP="007772AA">
      <w:pPr>
        <w:rPr>
          <w:rFonts w:ascii="Comic Sans MS" w:hAnsi="Comic Sans MS" w:cstheme="minorHAnsi"/>
          <w:color w:val="4472C4" w:themeColor="accent1"/>
          <w:sz w:val="28"/>
          <w:szCs w:val="28"/>
        </w:rPr>
      </w:pPr>
      <w:r w:rsidRPr="00F77E3B">
        <w:rPr>
          <w:rFonts w:ascii="Comic Sans MS" w:hAnsi="Comic Sans MS" w:cstheme="minorHAnsi"/>
          <w:noProof/>
          <w:color w:val="4472C4" w:themeColor="accent1"/>
          <w:sz w:val="28"/>
          <w:szCs w:val="28"/>
        </w:rPr>
        <mc:AlternateContent>
          <mc:Choice Requires="wps">
            <w:drawing>
              <wp:anchor distT="45720" distB="45720" distL="114300" distR="114300" simplePos="0" relativeHeight="251685888" behindDoc="0" locked="0" layoutInCell="1" allowOverlap="1" wp14:anchorId="2824E1B4" wp14:editId="1FC4850F">
                <wp:simplePos x="0" y="0"/>
                <wp:positionH relativeFrom="margin">
                  <wp:align>right</wp:align>
                </wp:positionH>
                <wp:positionV relativeFrom="paragraph">
                  <wp:posOffset>6350</wp:posOffset>
                </wp:positionV>
                <wp:extent cx="6375400" cy="1404620"/>
                <wp:effectExtent l="0" t="0" r="2540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1404620"/>
                        </a:xfrm>
                        <a:prstGeom prst="rect">
                          <a:avLst/>
                        </a:prstGeom>
                        <a:solidFill>
                          <a:srgbClr val="FFFFFF"/>
                        </a:solidFill>
                        <a:ln w="9525">
                          <a:solidFill>
                            <a:srgbClr val="000000"/>
                          </a:solidFill>
                          <a:miter lim="800000"/>
                          <a:headEnd/>
                          <a:tailEnd/>
                        </a:ln>
                      </wps:spPr>
                      <wps:txbx>
                        <w:txbxContent>
                          <w:p w14:paraId="7A17965E" w14:textId="4036F687" w:rsidR="00F77E3B" w:rsidRPr="00862A6D" w:rsidRDefault="00F77E3B" w:rsidP="00C63A57">
                            <w:pPr>
                              <w:jc w:val="center"/>
                              <w:rPr>
                                <w:rFonts w:ascii="Times New Roman" w:hAnsi="Times New Roman" w:cs="Times New Roman"/>
                                <w:color w:val="FF0000"/>
                                <w:sz w:val="28"/>
                                <w:szCs w:val="28"/>
                              </w:rPr>
                            </w:pPr>
                            <w:r w:rsidRPr="00862A6D">
                              <w:rPr>
                                <w:rFonts w:ascii="Times New Roman" w:hAnsi="Times New Roman" w:cs="Times New Roman"/>
                                <w:color w:val="FF0000"/>
                                <w:sz w:val="28"/>
                                <w:szCs w:val="28"/>
                              </w:rPr>
                              <w:t>Jamie Oliver, the British chef whose cookbooks, cooking shows and restaurants are beloved the world over was diagnosed with dyslexia early on in life and had to overcome many challenges to learn how to read. He now actively speaks about his own experiences and the positives traits that he associates with dyslexia – including his creative flair and keen business sense.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824E1B4" id="_x0000_s1031" type="#_x0000_t202" style="position:absolute;margin-left:450.8pt;margin-top:.5pt;width:502pt;height:110.6pt;z-index:2516858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NdFgIAACcEAAAOAAAAZHJzL2Uyb0RvYy54bWysk99v2yAQx98n7X9AvC92Midt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">
                <v:textbox style="mso-fit-shape-to-text:t">
                  <w:txbxContent>
                    <w:p w14:paraId="7A17965E" w14:textId="4036F687" w:rsidR="00F77E3B" w:rsidRPr="00862A6D" w:rsidRDefault="00F77E3B" w:rsidP="00C63A57">
                      <w:pPr>
                        <w:jc w:val="center"/>
                        <w:rPr>
                          <w:rFonts w:ascii="Times New Roman" w:hAnsi="Times New Roman" w:cs="Times New Roman"/>
                          <w:color w:val="FF0000"/>
                          <w:sz w:val="28"/>
                          <w:szCs w:val="28"/>
                        </w:rPr>
                      </w:pPr>
                      <w:r w:rsidRPr="00862A6D">
                        <w:rPr>
                          <w:rFonts w:ascii="Times New Roman" w:hAnsi="Times New Roman" w:cs="Times New Roman"/>
                          <w:color w:val="FF0000"/>
                          <w:sz w:val="28"/>
                          <w:szCs w:val="28"/>
                        </w:rPr>
                        <w:t>Jamie Oliver, the British chef whose cookbooks, cooking shows and restaurants are beloved the world over was diagnosed with dyslexia early on in life and had to overcome many challenges to learn how to read. He now actively speaks about his own experiences and the positives traits that he associates with dyslexia – including his creative flair and keen business sense.</w:t>
                      </w:r>
                    </w:p>
                  </w:txbxContent>
                </v:textbox>
                <w10:wrap anchorx="margin"/>
              </v:shape>
            </w:pict>
          </mc:Fallback>
        </mc:AlternateContent>
      </w:r>
    </w:p>
    <w:p w14:paraId="1CE52EA2" w14:textId="452F8397" w:rsidR="00FB21C5" w:rsidRDefault="00FB21C5" w:rsidP="007772AA">
      <w:pPr>
        <w:tabs>
          <w:tab w:val="left" w:pos="2160"/>
        </w:tabs>
        <w:rPr>
          <w:b/>
          <w:bCs/>
          <w:u w:val="single"/>
        </w:rPr>
      </w:pPr>
    </w:p>
    <w:p w14:paraId="0E38C0F8" w14:textId="77777777" w:rsidR="00FE056F" w:rsidRDefault="00FE056F" w:rsidP="007772AA">
      <w:pPr>
        <w:tabs>
          <w:tab w:val="left" w:pos="2160"/>
        </w:tabs>
        <w:rPr>
          <w:b/>
          <w:bCs/>
          <w:u w:val="single"/>
        </w:rPr>
      </w:pPr>
    </w:p>
    <w:p w14:paraId="65E0285A" w14:textId="4182254C" w:rsidR="00862A6D" w:rsidRDefault="00862A6D">
      <w:pPr>
        <w:rPr>
          <w:rFonts w:ascii="Comic Sans MS" w:hAnsi="Comic Sans MS"/>
          <w:b/>
          <w:bCs/>
          <w:color w:val="4472C4" w:themeColor="accent1"/>
          <w:sz w:val="28"/>
          <w:szCs w:val="28"/>
          <w:u w:val="single"/>
        </w:rPr>
      </w:pPr>
    </w:p>
    <w:p w14:paraId="32DCD05D" w14:textId="77777777" w:rsidR="00A327B6" w:rsidRDefault="00A327B6" w:rsidP="0054497A">
      <w:pPr>
        <w:tabs>
          <w:tab w:val="left" w:pos="2160"/>
        </w:tabs>
        <w:jc w:val="both"/>
        <w:rPr>
          <w:rFonts w:ascii="Times New Roman" w:hAnsi="Times New Roman" w:cs="Times New Roman"/>
          <w:b/>
          <w:bCs/>
          <w:color w:val="4472C4" w:themeColor="accent1"/>
          <w:sz w:val="32"/>
          <w:szCs w:val="32"/>
          <w:u w:val="single"/>
        </w:rPr>
      </w:pPr>
    </w:p>
    <w:p w14:paraId="0177065D" w14:textId="6F9CCD8E" w:rsidR="00960E15" w:rsidRPr="00862A6D" w:rsidRDefault="00960E15" w:rsidP="0054497A">
      <w:pPr>
        <w:tabs>
          <w:tab w:val="left" w:pos="2160"/>
        </w:tabs>
        <w:jc w:val="both"/>
        <w:rPr>
          <w:rFonts w:ascii="Times New Roman" w:hAnsi="Times New Roman" w:cs="Times New Roman"/>
          <w:b/>
          <w:bCs/>
          <w:color w:val="4472C4" w:themeColor="accent1"/>
          <w:sz w:val="32"/>
          <w:szCs w:val="32"/>
          <w:u w:val="single"/>
        </w:rPr>
      </w:pPr>
      <w:r w:rsidRPr="00862A6D">
        <w:rPr>
          <w:rFonts w:ascii="Times New Roman" w:hAnsi="Times New Roman" w:cs="Times New Roman"/>
          <w:b/>
          <w:bCs/>
          <w:color w:val="4472C4" w:themeColor="accent1"/>
          <w:sz w:val="32"/>
          <w:szCs w:val="32"/>
          <w:u w:val="single"/>
        </w:rPr>
        <w:t>Specific Learning Difficulty (SpLD)</w:t>
      </w:r>
      <w:r w:rsidR="002D16F1" w:rsidRPr="00862A6D">
        <w:rPr>
          <w:rFonts w:ascii="Times New Roman" w:hAnsi="Times New Roman" w:cs="Times New Roman"/>
          <w:b/>
          <w:bCs/>
          <w:color w:val="4472C4" w:themeColor="accent1"/>
          <w:sz w:val="32"/>
          <w:szCs w:val="32"/>
          <w:u w:val="single"/>
        </w:rPr>
        <w:t xml:space="preserve"> / </w:t>
      </w:r>
      <w:r w:rsidR="003C7259" w:rsidRPr="00862A6D">
        <w:rPr>
          <w:rFonts w:ascii="Times New Roman" w:hAnsi="Times New Roman" w:cs="Times New Roman"/>
          <w:b/>
          <w:bCs/>
          <w:color w:val="4472C4" w:themeColor="accent1"/>
          <w:sz w:val="32"/>
          <w:szCs w:val="32"/>
          <w:u w:val="single"/>
        </w:rPr>
        <w:t>Literacy difficult</w:t>
      </w:r>
      <w:r w:rsidR="00A327B6">
        <w:rPr>
          <w:rFonts w:ascii="Times New Roman" w:hAnsi="Times New Roman" w:cs="Times New Roman"/>
          <w:b/>
          <w:bCs/>
          <w:color w:val="4472C4" w:themeColor="accent1"/>
          <w:sz w:val="32"/>
          <w:szCs w:val="32"/>
          <w:u w:val="single"/>
        </w:rPr>
        <w:t>ies</w:t>
      </w:r>
      <w:r w:rsidR="003C7259" w:rsidRPr="00862A6D">
        <w:rPr>
          <w:rFonts w:ascii="Times New Roman" w:hAnsi="Times New Roman" w:cs="Times New Roman"/>
          <w:b/>
          <w:bCs/>
          <w:color w:val="4472C4" w:themeColor="accent1"/>
          <w:sz w:val="32"/>
          <w:szCs w:val="32"/>
          <w:u w:val="single"/>
        </w:rPr>
        <w:t xml:space="preserve"> (</w:t>
      </w:r>
      <w:r w:rsidR="00DB6791" w:rsidRPr="00862A6D">
        <w:rPr>
          <w:rFonts w:ascii="Times New Roman" w:hAnsi="Times New Roman" w:cs="Times New Roman"/>
          <w:b/>
          <w:bCs/>
          <w:color w:val="4472C4" w:themeColor="accent1"/>
          <w:sz w:val="32"/>
          <w:szCs w:val="32"/>
          <w:u w:val="single"/>
        </w:rPr>
        <w:t>D</w:t>
      </w:r>
      <w:r w:rsidR="003C7259" w:rsidRPr="00862A6D">
        <w:rPr>
          <w:rFonts w:ascii="Times New Roman" w:hAnsi="Times New Roman" w:cs="Times New Roman"/>
          <w:b/>
          <w:bCs/>
          <w:color w:val="4472C4" w:themeColor="accent1"/>
          <w:sz w:val="32"/>
          <w:szCs w:val="32"/>
          <w:u w:val="single"/>
        </w:rPr>
        <w:t>yslexia)</w:t>
      </w:r>
    </w:p>
    <w:p w14:paraId="74EB5C56" w14:textId="10779D95" w:rsidR="002D16F1" w:rsidRPr="00862A6D" w:rsidRDefault="002D16F1" w:rsidP="0054497A">
      <w:pPr>
        <w:tabs>
          <w:tab w:val="left" w:pos="2160"/>
        </w:tabs>
        <w:jc w:val="both"/>
        <w:rPr>
          <w:rFonts w:ascii="Times New Roman" w:hAnsi="Times New Roman" w:cs="Times New Roman"/>
          <w:b/>
          <w:bCs/>
          <w:color w:val="4472C4" w:themeColor="accent1"/>
          <w:sz w:val="32"/>
          <w:szCs w:val="32"/>
          <w:u w:val="single"/>
        </w:rPr>
      </w:pPr>
    </w:p>
    <w:p w14:paraId="3F497153" w14:textId="77777777" w:rsidR="00483C42" w:rsidRPr="00862A6D" w:rsidRDefault="009E168B" w:rsidP="0054497A">
      <w:pPr>
        <w:tabs>
          <w:tab w:val="left" w:pos="2160"/>
        </w:tabs>
        <w:jc w:val="both"/>
        <w:rPr>
          <w:rFonts w:ascii="Times New Roman" w:hAnsi="Times New Roman" w:cs="Times New Roman"/>
          <w:i/>
          <w:iCs/>
          <w:color w:val="4472C4" w:themeColor="accent1"/>
          <w:sz w:val="32"/>
          <w:szCs w:val="32"/>
        </w:rPr>
      </w:pPr>
      <w:r w:rsidRPr="00862A6D">
        <w:rPr>
          <w:rFonts w:ascii="Times New Roman" w:hAnsi="Times New Roman" w:cs="Times New Roman"/>
          <w:i/>
          <w:iCs/>
          <w:color w:val="4472C4" w:themeColor="accent1"/>
          <w:sz w:val="32"/>
          <w:szCs w:val="32"/>
        </w:rPr>
        <w:t xml:space="preserve">Dyslexia can be referred to as a specific learning difficulty, although research has shown that it is not necessarily ‘specific’ to a certain area of cognition or learning (Kaufman, 1994; Turner, 1997; Elliot, 1998). </w:t>
      </w:r>
      <w:r w:rsidR="000342DC" w:rsidRPr="00862A6D">
        <w:rPr>
          <w:rFonts w:ascii="Times New Roman" w:hAnsi="Times New Roman" w:cs="Times New Roman"/>
          <w:i/>
          <w:iCs/>
          <w:color w:val="4472C4" w:themeColor="accent1"/>
          <w:sz w:val="32"/>
          <w:szCs w:val="32"/>
        </w:rPr>
        <w:t xml:space="preserve">At Cardiff Inclusion Service, we do not use the term specific learning difficulty, but instead, we adopt the term Literacy Difficulties (dyslexia). This reflects our belief that meeting the criteria for dyslexia does not require a young person to have a particular cognitive profile or to have a discrepancy between their literacy skills and other areas of their development. </w:t>
      </w:r>
    </w:p>
    <w:p w14:paraId="56AD7353" w14:textId="554C2CA1" w:rsidR="000342DC" w:rsidRPr="00862A6D" w:rsidRDefault="00483C42"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                                      </w:t>
      </w:r>
      <w:r w:rsidR="000342DC" w:rsidRPr="00862A6D">
        <w:rPr>
          <w:rFonts w:ascii="Times New Roman" w:hAnsi="Times New Roman" w:cs="Times New Roman"/>
          <w:color w:val="4472C4" w:themeColor="accent1"/>
          <w:sz w:val="32"/>
          <w:szCs w:val="32"/>
        </w:rPr>
        <w:t>(Dyslexia Guidance, Cardiff Inclusion Service</w:t>
      </w:r>
      <w:r w:rsidR="00AE1601" w:rsidRPr="00862A6D">
        <w:rPr>
          <w:rFonts w:ascii="Times New Roman" w:hAnsi="Times New Roman" w:cs="Times New Roman"/>
          <w:color w:val="4472C4" w:themeColor="accent1"/>
          <w:sz w:val="32"/>
          <w:szCs w:val="32"/>
        </w:rPr>
        <w:t>, 2022</w:t>
      </w:r>
      <w:r w:rsidR="000342DC" w:rsidRPr="00862A6D">
        <w:rPr>
          <w:rFonts w:ascii="Times New Roman" w:hAnsi="Times New Roman" w:cs="Times New Roman"/>
          <w:color w:val="4472C4" w:themeColor="accent1"/>
          <w:sz w:val="32"/>
          <w:szCs w:val="32"/>
        </w:rPr>
        <w:t xml:space="preserve">) </w:t>
      </w:r>
    </w:p>
    <w:p w14:paraId="2D672864" w14:textId="77777777" w:rsidR="00483C42" w:rsidRPr="00862A6D" w:rsidRDefault="00483C42" w:rsidP="0054497A">
      <w:pPr>
        <w:tabs>
          <w:tab w:val="left" w:pos="2160"/>
        </w:tabs>
        <w:jc w:val="both"/>
        <w:rPr>
          <w:rFonts w:ascii="Times New Roman" w:hAnsi="Times New Roman" w:cs="Times New Roman"/>
          <w:color w:val="4472C4" w:themeColor="accent1"/>
          <w:sz w:val="32"/>
          <w:szCs w:val="32"/>
        </w:rPr>
      </w:pPr>
    </w:p>
    <w:p w14:paraId="6BABE2E4" w14:textId="42D2D5F6" w:rsidR="00DE20DF" w:rsidRPr="00862A6D" w:rsidRDefault="00DE20DF"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You may have come across confusing messages regarding what defines dyslexia. Cardiff adopts the widely agreed definition drawn up by the British Psychological Society (</w:t>
      </w:r>
      <w:r w:rsidR="00556521" w:rsidRPr="00862A6D">
        <w:rPr>
          <w:rFonts w:ascii="Times New Roman" w:hAnsi="Times New Roman" w:cs="Times New Roman"/>
          <w:color w:val="4472C4" w:themeColor="accent1"/>
          <w:sz w:val="32"/>
          <w:szCs w:val="32"/>
        </w:rPr>
        <w:t xml:space="preserve">BPS, </w:t>
      </w:r>
      <w:r w:rsidRPr="00862A6D">
        <w:rPr>
          <w:rFonts w:ascii="Times New Roman" w:hAnsi="Times New Roman" w:cs="Times New Roman"/>
          <w:color w:val="4472C4" w:themeColor="accent1"/>
          <w:sz w:val="32"/>
          <w:szCs w:val="32"/>
        </w:rPr>
        <w:t>1999) which states:</w:t>
      </w:r>
    </w:p>
    <w:p w14:paraId="45E1D8D3" w14:textId="77777777" w:rsidR="0032296C" w:rsidRPr="00862A6D" w:rsidRDefault="0032296C" w:rsidP="0054497A">
      <w:pPr>
        <w:tabs>
          <w:tab w:val="left" w:pos="2160"/>
        </w:tabs>
        <w:jc w:val="both"/>
        <w:rPr>
          <w:rFonts w:ascii="Times New Roman" w:hAnsi="Times New Roman" w:cs="Times New Roman"/>
          <w:color w:val="4472C4" w:themeColor="accent1"/>
          <w:sz w:val="32"/>
          <w:szCs w:val="32"/>
        </w:rPr>
      </w:pPr>
    </w:p>
    <w:p w14:paraId="3C2C29D5" w14:textId="0447E5EE" w:rsidR="00DE20DF" w:rsidRPr="00862A6D" w:rsidRDefault="00DE20DF" w:rsidP="0054497A">
      <w:pPr>
        <w:tabs>
          <w:tab w:val="left" w:pos="1100"/>
        </w:tabs>
        <w:jc w:val="both"/>
        <w:rPr>
          <w:rFonts w:ascii="Times New Roman" w:hAnsi="Times New Roman" w:cs="Times New Roman"/>
          <w:b/>
          <w:i/>
          <w:iCs/>
          <w:color w:val="4472C4" w:themeColor="accent1"/>
          <w:sz w:val="32"/>
          <w:szCs w:val="32"/>
        </w:rPr>
      </w:pPr>
      <w:r w:rsidRPr="00862A6D">
        <w:rPr>
          <w:rFonts w:ascii="Times New Roman" w:hAnsi="Times New Roman" w:cs="Times New Roman"/>
          <w:b/>
          <w:i/>
          <w:iCs/>
          <w:color w:val="4472C4" w:themeColor="accent1"/>
          <w:sz w:val="32"/>
          <w:szCs w:val="32"/>
        </w:rPr>
        <w:t>Dyslexia is evident when accurate and fluent word reading and/or spelling develops very incompletely or with great difficulty. This focuses on literacy learning at the ‘word level’ and implies that the problem is severe and persistent despite appropriate learning opportunities. It provides the basis for a staged process of assessment through teaching.</w:t>
      </w:r>
    </w:p>
    <w:p w14:paraId="554C95AE" w14:textId="77777777" w:rsidR="0032296C" w:rsidRPr="00AF4565" w:rsidRDefault="0032296C" w:rsidP="0054497A">
      <w:pPr>
        <w:tabs>
          <w:tab w:val="left" w:pos="1100"/>
        </w:tabs>
        <w:jc w:val="both"/>
        <w:rPr>
          <w:rFonts w:ascii="Comic Sans MS" w:hAnsi="Comic Sans MS"/>
          <w:b/>
          <w:i/>
          <w:iCs/>
          <w:color w:val="4472C4" w:themeColor="accent1"/>
          <w:sz w:val="28"/>
          <w:szCs w:val="28"/>
        </w:rPr>
      </w:pPr>
    </w:p>
    <w:p w14:paraId="054DA487" w14:textId="5421F4BB" w:rsidR="00DE20DF" w:rsidRPr="00862A6D" w:rsidRDefault="00DE20DF" w:rsidP="0054497A">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As the definition suggests, appropriate opportunities to learn are vital when supporting an individual with </w:t>
      </w:r>
      <w:r w:rsidR="00483C42" w:rsidRPr="00862A6D">
        <w:rPr>
          <w:rFonts w:ascii="Times New Roman" w:hAnsi="Times New Roman" w:cs="Times New Roman"/>
          <w:color w:val="4472C4" w:themeColor="accent1"/>
          <w:sz w:val="32"/>
          <w:szCs w:val="32"/>
        </w:rPr>
        <w:t>literacy difficulties (</w:t>
      </w:r>
      <w:r w:rsidRPr="00862A6D">
        <w:rPr>
          <w:rFonts w:ascii="Times New Roman" w:hAnsi="Times New Roman" w:cs="Times New Roman"/>
          <w:color w:val="4472C4" w:themeColor="accent1"/>
          <w:sz w:val="32"/>
          <w:szCs w:val="32"/>
        </w:rPr>
        <w:t>dyslexia</w:t>
      </w:r>
      <w:r w:rsidR="00483C42" w:rsidRPr="00862A6D">
        <w:rPr>
          <w:rFonts w:ascii="Times New Roman" w:hAnsi="Times New Roman" w:cs="Times New Roman"/>
          <w:color w:val="4472C4" w:themeColor="accent1"/>
          <w:sz w:val="32"/>
          <w:szCs w:val="32"/>
        </w:rPr>
        <w:t>)</w:t>
      </w:r>
      <w:r w:rsidRPr="00862A6D">
        <w:rPr>
          <w:rFonts w:ascii="Times New Roman" w:hAnsi="Times New Roman" w:cs="Times New Roman"/>
          <w:color w:val="4472C4" w:themeColor="accent1"/>
          <w:sz w:val="32"/>
          <w:szCs w:val="32"/>
        </w:rPr>
        <w:t xml:space="preserve"> and we want to work with you to ensure these are in place for your child.</w:t>
      </w:r>
    </w:p>
    <w:p w14:paraId="3E1D2C2B" w14:textId="77777777" w:rsidR="00410CBC" w:rsidRPr="00862A6D" w:rsidRDefault="00410CBC" w:rsidP="0054497A">
      <w:pPr>
        <w:jc w:val="both"/>
        <w:rPr>
          <w:rFonts w:ascii="Times New Roman" w:hAnsi="Times New Roman" w:cs="Times New Roman"/>
          <w:sz w:val="32"/>
          <w:szCs w:val="32"/>
        </w:rPr>
      </w:pPr>
    </w:p>
    <w:p w14:paraId="09BF913D" w14:textId="7D4B0A30" w:rsidR="0054497A" w:rsidRPr="00862A6D" w:rsidRDefault="0054497A"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Every individual is different and the spectrum for a learner with </w:t>
      </w:r>
      <w:r w:rsidR="00483C42" w:rsidRPr="00862A6D">
        <w:rPr>
          <w:rFonts w:ascii="Times New Roman" w:hAnsi="Times New Roman" w:cs="Times New Roman"/>
          <w:color w:val="4472C4" w:themeColor="accent1"/>
          <w:sz w:val="32"/>
          <w:szCs w:val="32"/>
        </w:rPr>
        <w:t>literacy difficulties (</w:t>
      </w:r>
      <w:r w:rsidRPr="00862A6D">
        <w:rPr>
          <w:rFonts w:ascii="Times New Roman" w:hAnsi="Times New Roman" w:cs="Times New Roman"/>
          <w:color w:val="4472C4" w:themeColor="accent1"/>
          <w:sz w:val="32"/>
          <w:szCs w:val="32"/>
        </w:rPr>
        <w:t>dyslexia</w:t>
      </w:r>
      <w:r w:rsidR="00483C42" w:rsidRPr="00862A6D">
        <w:rPr>
          <w:rFonts w:ascii="Times New Roman" w:hAnsi="Times New Roman" w:cs="Times New Roman"/>
          <w:color w:val="4472C4" w:themeColor="accent1"/>
          <w:sz w:val="32"/>
          <w:szCs w:val="32"/>
        </w:rPr>
        <w:t>)</w:t>
      </w:r>
      <w:r w:rsidRPr="00862A6D">
        <w:rPr>
          <w:rFonts w:ascii="Times New Roman" w:hAnsi="Times New Roman" w:cs="Times New Roman"/>
          <w:color w:val="4472C4" w:themeColor="accent1"/>
          <w:sz w:val="32"/>
          <w:szCs w:val="32"/>
        </w:rPr>
        <w:t xml:space="preserve"> is very broad. Adjustments and modifications for learning will be different for each young person dependent on their individual needs</w:t>
      </w:r>
      <w:r w:rsidR="00556521" w:rsidRPr="00862A6D">
        <w:rPr>
          <w:rFonts w:ascii="Times New Roman" w:hAnsi="Times New Roman" w:cs="Times New Roman"/>
          <w:color w:val="4472C4" w:themeColor="accent1"/>
          <w:sz w:val="32"/>
          <w:szCs w:val="32"/>
        </w:rPr>
        <w:t xml:space="preserve"> and setting. </w:t>
      </w:r>
    </w:p>
    <w:p w14:paraId="65AA569C" w14:textId="1451DE3F" w:rsidR="00A327B6" w:rsidRDefault="00A327B6">
      <w:pPr>
        <w:rPr>
          <w:rFonts w:ascii="Times New Roman" w:hAnsi="Times New Roman" w:cs="Times New Roman"/>
          <w:color w:val="4472C4" w:themeColor="accent1"/>
          <w:sz w:val="32"/>
          <w:szCs w:val="32"/>
        </w:rPr>
      </w:pPr>
    </w:p>
    <w:p w14:paraId="1A655A1F" w14:textId="77777777" w:rsidR="00A327B6" w:rsidRDefault="00A327B6" w:rsidP="00A76DCC">
      <w:pPr>
        <w:tabs>
          <w:tab w:val="left" w:pos="2160"/>
        </w:tabs>
        <w:jc w:val="both"/>
        <w:rPr>
          <w:rFonts w:ascii="Times New Roman" w:hAnsi="Times New Roman" w:cs="Times New Roman"/>
          <w:color w:val="4472C4" w:themeColor="accent1"/>
          <w:sz w:val="32"/>
          <w:szCs w:val="32"/>
        </w:rPr>
      </w:pPr>
    </w:p>
    <w:p w14:paraId="02590553" w14:textId="52C994FC" w:rsidR="001834DA" w:rsidRPr="00862A6D" w:rsidRDefault="00556521" w:rsidP="00A76DCC">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dyslexic learner will</w:t>
      </w:r>
      <w:r w:rsidR="001834DA" w:rsidRPr="00862A6D">
        <w:rPr>
          <w:rFonts w:ascii="Times New Roman" w:hAnsi="Times New Roman" w:cs="Times New Roman"/>
          <w:color w:val="4472C4" w:themeColor="accent1"/>
          <w:sz w:val="32"/>
          <w:szCs w:val="32"/>
        </w:rPr>
        <w:t xml:space="preserve"> experienc</w:t>
      </w:r>
      <w:r w:rsidR="002F2E2A" w:rsidRPr="00862A6D">
        <w:rPr>
          <w:rFonts w:ascii="Times New Roman" w:hAnsi="Times New Roman" w:cs="Times New Roman"/>
          <w:color w:val="4472C4" w:themeColor="accent1"/>
          <w:sz w:val="32"/>
          <w:szCs w:val="32"/>
        </w:rPr>
        <w:t>e</w:t>
      </w:r>
      <w:r w:rsidR="001834DA" w:rsidRPr="00862A6D">
        <w:rPr>
          <w:rFonts w:ascii="Times New Roman" w:hAnsi="Times New Roman" w:cs="Times New Roman"/>
          <w:color w:val="4472C4" w:themeColor="accent1"/>
          <w:sz w:val="32"/>
          <w:szCs w:val="32"/>
        </w:rPr>
        <w:t xml:space="preserve"> challenges </w:t>
      </w:r>
      <w:r w:rsidR="00197A46" w:rsidRPr="00862A6D">
        <w:rPr>
          <w:rFonts w:ascii="Times New Roman" w:hAnsi="Times New Roman" w:cs="Times New Roman"/>
          <w:color w:val="4472C4" w:themeColor="accent1"/>
          <w:sz w:val="32"/>
          <w:szCs w:val="32"/>
        </w:rPr>
        <w:t>in: -</w:t>
      </w:r>
    </w:p>
    <w:p w14:paraId="59FD1033" w14:textId="77777777" w:rsidR="00A04C14" w:rsidRPr="00862A6D" w:rsidRDefault="00A04C14" w:rsidP="00A76DCC">
      <w:pPr>
        <w:tabs>
          <w:tab w:val="left" w:pos="2160"/>
        </w:tabs>
        <w:jc w:val="both"/>
        <w:rPr>
          <w:rFonts w:ascii="Times New Roman" w:hAnsi="Times New Roman" w:cs="Times New Roman"/>
          <w:color w:val="4472C4" w:themeColor="accent1"/>
          <w:sz w:val="32"/>
          <w:szCs w:val="32"/>
        </w:rPr>
      </w:pPr>
    </w:p>
    <w:p w14:paraId="163D45AC" w14:textId="436850F8" w:rsidR="00D644A2" w:rsidRPr="00862A6D" w:rsidRDefault="007A3564" w:rsidP="00A76DCC">
      <w:pPr>
        <w:pStyle w:val="ListParagraph"/>
        <w:numPr>
          <w:ilvl w:val="0"/>
          <w:numId w:val="16"/>
        </w:num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Reading</w:t>
      </w:r>
      <w:r w:rsidR="00B7486C" w:rsidRPr="00862A6D">
        <w:rPr>
          <w:rFonts w:ascii="Times New Roman" w:hAnsi="Times New Roman" w:cs="Times New Roman"/>
          <w:color w:val="4472C4" w:themeColor="accent1"/>
          <w:sz w:val="32"/>
          <w:szCs w:val="32"/>
        </w:rPr>
        <w:t xml:space="preserve"> </w:t>
      </w:r>
      <w:r w:rsidR="00272AC9" w:rsidRPr="00862A6D">
        <w:rPr>
          <w:rFonts w:ascii="Times New Roman" w:hAnsi="Times New Roman" w:cs="Times New Roman"/>
          <w:color w:val="4472C4" w:themeColor="accent1"/>
          <w:sz w:val="32"/>
          <w:szCs w:val="32"/>
        </w:rPr>
        <w:t xml:space="preserve">at </w:t>
      </w:r>
      <w:r w:rsidR="00F71789" w:rsidRPr="00862A6D">
        <w:rPr>
          <w:rFonts w:ascii="Times New Roman" w:hAnsi="Times New Roman" w:cs="Times New Roman"/>
          <w:color w:val="4472C4" w:themeColor="accent1"/>
          <w:sz w:val="32"/>
          <w:szCs w:val="32"/>
        </w:rPr>
        <w:t>word level</w:t>
      </w:r>
      <w:r w:rsidR="002D33D9" w:rsidRPr="00862A6D">
        <w:rPr>
          <w:rFonts w:ascii="Times New Roman" w:hAnsi="Times New Roman" w:cs="Times New Roman"/>
          <w:color w:val="4472C4" w:themeColor="accent1"/>
          <w:sz w:val="32"/>
          <w:szCs w:val="32"/>
        </w:rPr>
        <w:t xml:space="preserve"> </w:t>
      </w:r>
      <w:r w:rsidR="00C54954" w:rsidRPr="00862A6D">
        <w:rPr>
          <w:rFonts w:ascii="Times New Roman" w:hAnsi="Times New Roman" w:cs="Times New Roman"/>
          <w:color w:val="4472C4" w:themeColor="accent1"/>
          <w:sz w:val="32"/>
          <w:szCs w:val="32"/>
        </w:rPr>
        <w:t>and/or</w:t>
      </w:r>
      <w:r w:rsidR="002D33D9" w:rsidRPr="00862A6D">
        <w:rPr>
          <w:rFonts w:ascii="Times New Roman" w:hAnsi="Times New Roman" w:cs="Times New Roman"/>
          <w:color w:val="4472C4" w:themeColor="accent1"/>
          <w:sz w:val="32"/>
          <w:szCs w:val="32"/>
        </w:rPr>
        <w:t xml:space="preserve"> </w:t>
      </w:r>
      <w:r w:rsidR="002F2E2A" w:rsidRPr="00862A6D">
        <w:rPr>
          <w:rFonts w:ascii="Times New Roman" w:hAnsi="Times New Roman" w:cs="Times New Roman"/>
          <w:color w:val="4472C4" w:themeColor="accent1"/>
          <w:sz w:val="32"/>
          <w:szCs w:val="32"/>
        </w:rPr>
        <w:t>s</w:t>
      </w:r>
      <w:r w:rsidR="00250CC1" w:rsidRPr="00862A6D">
        <w:rPr>
          <w:rFonts w:ascii="Times New Roman" w:hAnsi="Times New Roman" w:cs="Times New Roman"/>
          <w:color w:val="4472C4" w:themeColor="accent1"/>
          <w:sz w:val="32"/>
          <w:szCs w:val="32"/>
        </w:rPr>
        <w:t>pelling</w:t>
      </w:r>
      <w:r w:rsidR="001527D2" w:rsidRPr="00862A6D">
        <w:rPr>
          <w:rFonts w:ascii="Times New Roman" w:hAnsi="Times New Roman" w:cs="Times New Roman"/>
          <w:color w:val="4472C4" w:themeColor="accent1"/>
          <w:sz w:val="32"/>
          <w:szCs w:val="32"/>
        </w:rPr>
        <w:t xml:space="preserve"> - t</w:t>
      </w:r>
      <w:r w:rsidR="00EC5647" w:rsidRPr="00862A6D">
        <w:rPr>
          <w:rFonts w:ascii="Times New Roman" w:hAnsi="Times New Roman" w:cs="Times New Roman"/>
          <w:color w:val="4472C4" w:themeColor="accent1"/>
          <w:sz w:val="32"/>
          <w:szCs w:val="32"/>
        </w:rPr>
        <w:t>hese need to be monitored over time</w:t>
      </w:r>
      <w:r w:rsidR="002D33D9" w:rsidRPr="00862A6D">
        <w:rPr>
          <w:rFonts w:ascii="Times New Roman" w:hAnsi="Times New Roman" w:cs="Times New Roman"/>
          <w:color w:val="4472C4" w:themeColor="accent1"/>
          <w:sz w:val="32"/>
          <w:szCs w:val="32"/>
        </w:rPr>
        <w:t>.</w:t>
      </w:r>
    </w:p>
    <w:p w14:paraId="6666D542" w14:textId="73CFCAC6" w:rsidR="001527D2" w:rsidRPr="00862A6D" w:rsidRDefault="002F2E2A" w:rsidP="002F2E2A">
      <w:pPr>
        <w:pStyle w:val="ListParagraph"/>
        <w:tabs>
          <w:tab w:val="left" w:pos="2160"/>
        </w:tabs>
        <w:jc w:val="center"/>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w:t>
      </w:r>
    </w:p>
    <w:p w14:paraId="05A311F5" w14:textId="77777777" w:rsidR="002F2E2A" w:rsidRPr="00862A6D" w:rsidRDefault="002F2E2A" w:rsidP="002F2E2A">
      <w:pPr>
        <w:pStyle w:val="ListParagraph"/>
        <w:tabs>
          <w:tab w:val="left" w:pos="2160"/>
        </w:tabs>
        <w:jc w:val="center"/>
        <w:rPr>
          <w:rFonts w:ascii="Times New Roman" w:hAnsi="Times New Roman" w:cs="Times New Roman"/>
          <w:color w:val="4472C4" w:themeColor="accent1"/>
          <w:sz w:val="32"/>
          <w:szCs w:val="32"/>
        </w:rPr>
      </w:pPr>
    </w:p>
    <w:p w14:paraId="0FD55A32" w14:textId="77777777" w:rsidR="001527D2" w:rsidRPr="00862A6D" w:rsidRDefault="001527D2" w:rsidP="00A76DCC">
      <w:pPr>
        <w:pStyle w:val="ListParagraph"/>
        <w:tabs>
          <w:tab w:val="left" w:pos="2160"/>
        </w:tabs>
        <w:jc w:val="both"/>
        <w:rPr>
          <w:rFonts w:ascii="Times New Roman" w:hAnsi="Times New Roman" w:cs="Times New Roman"/>
          <w:color w:val="4472C4" w:themeColor="accent1"/>
          <w:sz w:val="32"/>
          <w:szCs w:val="32"/>
        </w:rPr>
      </w:pPr>
    </w:p>
    <w:p w14:paraId="6DE1E21E" w14:textId="0D7EB9FA" w:rsidR="001E0030" w:rsidRPr="00862A6D" w:rsidRDefault="00625609" w:rsidP="00A76DCC">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young person facing</w:t>
      </w:r>
      <w:r w:rsidR="001E0030" w:rsidRPr="00862A6D">
        <w:rPr>
          <w:rFonts w:ascii="Times New Roman" w:hAnsi="Times New Roman" w:cs="Times New Roman"/>
          <w:color w:val="4472C4" w:themeColor="accent1"/>
          <w:sz w:val="32"/>
          <w:szCs w:val="32"/>
        </w:rPr>
        <w:t xml:space="preserve"> these challenges </w:t>
      </w:r>
      <w:r w:rsidR="00084C8F" w:rsidRPr="00862A6D">
        <w:rPr>
          <w:rFonts w:ascii="Times New Roman" w:hAnsi="Times New Roman" w:cs="Times New Roman"/>
          <w:color w:val="4472C4" w:themeColor="accent1"/>
          <w:sz w:val="32"/>
          <w:szCs w:val="32"/>
        </w:rPr>
        <w:t xml:space="preserve">on a daily basis may find they have </w:t>
      </w:r>
      <w:r w:rsidR="001E0030" w:rsidRPr="00862A6D">
        <w:rPr>
          <w:rFonts w:ascii="Times New Roman" w:hAnsi="Times New Roman" w:cs="Times New Roman"/>
          <w:color w:val="4472C4" w:themeColor="accent1"/>
          <w:sz w:val="32"/>
          <w:szCs w:val="32"/>
        </w:rPr>
        <w:t>reduced self-esteem</w:t>
      </w:r>
      <w:r w:rsidR="00084C8F" w:rsidRPr="00862A6D">
        <w:rPr>
          <w:rFonts w:ascii="Times New Roman" w:hAnsi="Times New Roman" w:cs="Times New Roman"/>
          <w:color w:val="4472C4" w:themeColor="accent1"/>
          <w:sz w:val="32"/>
          <w:szCs w:val="32"/>
        </w:rPr>
        <w:t xml:space="preserve"> and </w:t>
      </w:r>
      <w:r w:rsidR="001E0030" w:rsidRPr="00862A6D">
        <w:rPr>
          <w:rFonts w:ascii="Times New Roman" w:hAnsi="Times New Roman" w:cs="Times New Roman"/>
          <w:color w:val="4472C4" w:themeColor="accent1"/>
          <w:sz w:val="32"/>
          <w:szCs w:val="32"/>
        </w:rPr>
        <w:t xml:space="preserve">loss of confidence </w:t>
      </w:r>
      <w:r w:rsidR="00084C8F" w:rsidRPr="00862A6D">
        <w:rPr>
          <w:rFonts w:ascii="Times New Roman" w:hAnsi="Times New Roman" w:cs="Times New Roman"/>
          <w:color w:val="4472C4" w:themeColor="accent1"/>
          <w:sz w:val="32"/>
          <w:szCs w:val="32"/>
        </w:rPr>
        <w:t>in their ability. It is vital for us to celebrate their successes in</w:t>
      </w:r>
      <w:r w:rsidR="009922BE" w:rsidRPr="00862A6D">
        <w:rPr>
          <w:rFonts w:ascii="Times New Roman" w:hAnsi="Times New Roman" w:cs="Times New Roman"/>
          <w:color w:val="4472C4" w:themeColor="accent1"/>
          <w:sz w:val="32"/>
          <w:szCs w:val="32"/>
        </w:rPr>
        <w:t xml:space="preserve"> life, including</w:t>
      </w:r>
      <w:r w:rsidR="00084C8F" w:rsidRPr="00862A6D">
        <w:rPr>
          <w:rFonts w:ascii="Times New Roman" w:hAnsi="Times New Roman" w:cs="Times New Roman"/>
          <w:color w:val="4472C4" w:themeColor="accent1"/>
          <w:sz w:val="32"/>
          <w:szCs w:val="32"/>
        </w:rPr>
        <w:t xml:space="preserve"> learning, no matter how small.</w:t>
      </w:r>
    </w:p>
    <w:p w14:paraId="25224D0D" w14:textId="2938C7AB" w:rsidR="00FE1ADF" w:rsidRDefault="00A53A47" w:rsidP="00066918">
      <w:pPr>
        <w:rPr>
          <w:i/>
          <w:iCs/>
          <w:color w:val="FF0000"/>
        </w:rPr>
      </w:pPr>
      <w:r>
        <w:rPr>
          <w:noProof/>
        </w:rPr>
        <mc:AlternateContent>
          <mc:Choice Requires="wps">
            <w:drawing>
              <wp:anchor distT="0" distB="0" distL="114300" distR="114300" simplePos="0" relativeHeight="251691008" behindDoc="0" locked="0" layoutInCell="1" allowOverlap="1" wp14:anchorId="611349D0" wp14:editId="1DB27DD9">
                <wp:simplePos x="0" y="0"/>
                <wp:positionH relativeFrom="column">
                  <wp:posOffset>1377950</wp:posOffset>
                </wp:positionH>
                <wp:positionV relativeFrom="paragraph">
                  <wp:posOffset>133350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5783ED" w14:textId="7D9AA9D9" w:rsidR="005008FA" w:rsidRPr="00862A6D" w:rsidRDefault="005008FA" w:rsidP="005008FA">
                            <w:pPr>
                              <w:jc w:val="center"/>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862A6D">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DID YOU KNOW?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11349D0" id="Text Box 8" o:spid="_x0000_s1032" type="#_x0000_t202" style="position:absolute;margin-left:108.5pt;margin-top:10.5pt;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8sliw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" filled="f" stroked="f">
                <v:textbox style="mso-fit-shape-to-text:t">
                  <w:txbxContent>
                    <w:p w14:paraId="515783ED" w14:textId="7D9AA9D9" w:rsidR="005008FA" w:rsidRPr="00862A6D" w:rsidRDefault="005008FA" w:rsidP="005008FA">
                      <w:pPr>
                        <w:jc w:val="center"/>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862A6D">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DID YOU KNOW?</w:t>
                      </w:r>
                    </w:p>
                  </w:txbxContent>
                </v:textbox>
              </v:shape>
            </w:pict>
          </mc:Fallback>
        </mc:AlternateContent>
      </w:r>
    </w:p>
    <w:p w14:paraId="2E02143B" w14:textId="11208FC9" w:rsidR="00E83346" w:rsidRDefault="00041B40">
      <w:r>
        <w:rPr>
          <w:noProof/>
        </w:rPr>
        <mc:AlternateContent>
          <mc:Choice Requires="wps">
            <w:drawing>
              <wp:anchor distT="0" distB="0" distL="114300" distR="114300" simplePos="0" relativeHeight="251688960" behindDoc="0" locked="0" layoutInCell="1" allowOverlap="1" wp14:anchorId="3E69E64F" wp14:editId="5972C4B1">
                <wp:simplePos x="0" y="0"/>
                <wp:positionH relativeFrom="margin">
                  <wp:align>right</wp:align>
                </wp:positionH>
                <wp:positionV relativeFrom="paragraph">
                  <wp:posOffset>410845</wp:posOffset>
                </wp:positionV>
                <wp:extent cx="6496050" cy="1111250"/>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6496050" cy="1111250"/>
                        </a:xfrm>
                        <a:prstGeom prst="rect">
                          <a:avLst/>
                        </a:prstGeom>
                        <a:solidFill>
                          <a:schemeClr val="lt1"/>
                        </a:solidFill>
                        <a:ln w="6350">
                          <a:solidFill>
                            <a:prstClr val="black"/>
                          </a:solidFill>
                        </a:ln>
                      </wps:spPr>
                      <wps:txbx>
                        <w:txbxContent>
                          <w:p w14:paraId="4458EAF7" w14:textId="77777777" w:rsidR="005008FA" w:rsidRDefault="005008FA">
                            <w:pPr>
                              <w:rPr>
                                <w:rStyle w:val="Strong"/>
                                <w:rFonts w:ascii="Arial" w:hAnsi="Arial" w:cs="Arial"/>
                                <w:b w:val="0"/>
                                <w:bCs w:val="0"/>
                                <w:color w:val="4472C4" w:themeColor="accent1"/>
                                <w:shd w:val="clear" w:color="auto" w:fill="FFFFFF"/>
                              </w:rPr>
                            </w:pPr>
                          </w:p>
                          <w:p w14:paraId="3184F1F2" w14:textId="49184D43" w:rsidR="00041B40" w:rsidRPr="00862A6D" w:rsidRDefault="00AE6E9D" w:rsidP="00A03A97">
                            <w:pPr>
                              <w:jc w:val="center"/>
                              <w:rPr>
                                <w:rFonts w:ascii="Times New Roman" w:hAnsi="Times New Roman" w:cs="Times New Roman"/>
                                <w:color w:val="FF0000"/>
                                <w:sz w:val="28"/>
                                <w:szCs w:val="28"/>
                              </w:rPr>
                            </w:pPr>
                            <w:r w:rsidRPr="00862A6D">
                              <w:rPr>
                                <w:rStyle w:val="Strong"/>
                                <w:rFonts w:ascii="Times New Roman" w:hAnsi="Times New Roman" w:cs="Times New Roman"/>
                                <w:b w:val="0"/>
                                <w:bCs w:val="0"/>
                                <w:color w:val="FF0000"/>
                                <w:sz w:val="28"/>
                                <w:szCs w:val="28"/>
                                <w:shd w:val="clear" w:color="auto" w:fill="FFFFFF"/>
                              </w:rPr>
                              <w:t>John Lennon</w:t>
                            </w:r>
                            <w:r w:rsidRPr="00862A6D">
                              <w:rPr>
                                <w:rFonts w:ascii="Times New Roman" w:hAnsi="Times New Roman" w:cs="Times New Roman"/>
                                <w:color w:val="FF0000"/>
                                <w:sz w:val="28"/>
                                <w:szCs w:val="28"/>
                                <w:shd w:val="clear" w:color="auto" w:fill="FFFFFF"/>
                              </w:rPr>
                              <w:t>, the lead singer of the Beatles and the author of some of the most famous songs ever to be broadcast over the radio, had dyslexia. He struggled with reading and spelling at school yet did well in subjects where he could express his 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69E64F" id="Text Box 19" o:spid="_x0000_s1033" type="#_x0000_t202" style="position:absolute;margin-left:460.3pt;margin-top:32.35pt;width:511.5pt;height:87.5pt;z-index:2516889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" fillcolor="white [3201]" strokeweight=".5pt">
                <v:textbox>
                  <w:txbxContent>
                    <w:p w14:paraId="4458EAF7" w14:textId="77777777" w:rsidR="005008FA" w:rsidRDefault="005008FA">
                      <w:pPr>
                        <w:rPr>
                          <w:rStyle w:val="Strong"/>
                          <w:rFonts w:ascii="Arial" w:hAnsi="Arial" w:cs="Arial"/>
                          <w:b w:val="0"/>
                          <w:bCs w:val="0"/>
                          <w:color w:val="4472C4" w:themeColor="accent1"/>
                          <w:shd w:val="clear" w:color="auto" w:fill="FFFFFF"/>
                        </w:rPr>
                      </w:pPr>
                    </w:p>
                    <w:p w14:paraId="3184F1F2" w14:textId="49184D43" w:rsidR="00041B40" w:rsidRPr="00862A6D" w:rsidRDefault="00AE6E9D" w:rsidP="00A03A97">
                      <w:pPr>
                        <w:jc w:val="center"/>
                        <w:rPr>
                          <w:rFonts w:ascii="Times New Roman" w:hAnsi="Times New Roman" w:cs="Times New Roman"/>
                          <w:color w:val="FF0000"/>
                          <w:sz w:val="28"/>
                          <w:szCs w:val="28"/>
                        </w:rPr>
                      </w:pPr>
                      <w:r w:rsidRPr="00862A6D">
                        <w:rPr>
                          <w:rStyle w:val="Strong"/>
                          <w:rFonts w:ascii="Times New Roman" w:hAnsi="Times New Roman" w:cs="Times New Roman"/>
                          <w:b w:val="0"/>
                          <w:bCs w:val="0"/>
                          <w:color w:val="FF0000"/>
                          <w:sz w:val="28"/>
                          <w:szCs w:val="28"/>
                          <w:shd w:val="clear" w:color="auto" w:fill="FFFFFF"/>
                        </w:rPr>
                        <w:t>John Lennon</w:t>
                      </w:r>
                      <w:r w:rsidRPr="00862A6D">
                        <w:rPr>
                          <w:rFonts w:ascii="Times New Roman" w:hAnsi="Times New Roman" w:cs="Times New Roman"/>
                          <w:color w:val="FF0000"/>
                          <w:sz w:val="28"/>
                          <w:szCs w:val="28"/>
                          <w:shd w:val="clear" w:color="auto" w:fill="FFFFFF"/>
                        </w:rPr>
                        <w:t>, the lead singer of the Beatles and the author of some of the most famous songs ever to be broadcast over the radio, had dyslexia. He struggled with reading and spelling at school yet did well in subjects where he could express his creativity.</w:t>
                      </w:r>
                    </w:p>
                  </w:txbxContent>
                </v:textbox>
                <w10:wrap anchorx="margin"/>
              </v:shape>
            </w:pict>
          </mc:Fallback>
        </mc:AlternateContent>
      </w:r>
      <w:r w:rsidR="00E83346">
        <w:br w:type="page"/>
      </w:r>
    </w:p>
    <w:p w14:paraId="3C068E3C" w14:textId="3CEFF186" w:rsidR="00E83346" w:rsidRPr="00E83346" w:rsidRDefault="00E83346" w:rsidP="00DB2D3C">
      <w:pPr>
        <w:tabs>
          <w:tab w:val="left" w:pos="2160"/>
        </w:tabs>
      </w:pPr>
      <w:r>
        <w:rPr>
          <w:noProof/>
        </w:rPr>
        <mc:AlternateContent>
          <mc:Choice Requires="wps">
            <w:drawing>
              <wp:anchor distT="0" distB="0" distL="114300" distR="114300" simplePos="0" relativeHeight="251665408" behindDoc="0" locked="0" layoutInCell="1" allowOverlap="1" wp14:anchorId="5C7FE6AE" wp14:editId="46D03EAE">
                <wp:simplePos x="0" y="0"/>
                <wp:positionH relativeFrom="margin">
                  <wp:posOffset>-17780</wp:posOffset>
                </wp:positionH>
                <wp:positionV relativeFrom="paragraph">
                  <wp:posOffset>222250</wp:posOffset>
                </wp:positionV>
                <wp:extent cx="1828800" cy="18288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accent1"/>
                          </a:solidFill>
                        </a:ln>
                      </wps:spPr>
                      <wps:txbx>
                        <w:txbxContent>
                          <w:p w14:paraId="714E80D5" w14:textId="08470A5A" w:rsidR="00E83346" w:rsidRPr="00862A6D" w:rsidRDefault="006A55CD" w:rsidP="00E83346">
                            <w:pPr>
                              <w:tabs>
                                <w:tab w:val="left" w:pos="21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TO DO IF I THINK MY CHILD HAS DYSLEXIA?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C7FE6AE" id="Text Box 4" o:spid="_x0000_s1034" type="#_x0000_t202" style="position:absolute;margin-left:-1.4pt;margin-top:17.5pt;width:2in;height:2in;z-index:2516654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" filled="f" strokecolor="#4472c4 [3204]">
                <v:textbox style="mso-fit-shape-to-text:t">
                  <w:txbxContent>
                    <w:p w14:paraId="714E80D5" w14:textId="08470A5A" w:rsidR="00E83346" w:rsidRPr="00862A6D" w:rsidRDefault="006A55CD" w:rsidP="00E83346">
                      <w:pPr>
                        <w:tabs>
                          <w:tab w:val="left" w:pos="21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TO DO IF I THINK MY CHILD HAS DYSLEXIA?</w:t>
                      </w:r>
                    </w:p>
                  </w:txbxContent>
                </v:textbox>
                <w10:wrap anchorx="margin"/>
              </v:shape>
            </w:pict>
          </mc:Fallback>
        </mc:AlternateContent>
      </w:r>
    </w:p>
    <w:p w14:paraId="628B6E4F" w14:textId="77777777" w:rsidR="00E83346" w:rsidRPr="00E83346" w:rsidRDefault="00E83346" w:rsidP="00E83346"/>
    <w:p w14:paraId="061F4660" w14:textId="77777777" w:rsidR="00AA23F2" w:rsidRDefault="00AA23F2" w:rsidP="00E83346">
      <w:pPr>
        <w:tabs>
          <w:tab w:val="left" w:pos="1100"/>
        </w:tabs>
        <w:rPr>
          <w:b/>
        </w:rPr>
      </w:pPr>
    </w:p>
    <w:p w14:paraId="387E686F" w14:textId="77777777" w:rsidR="00C54954" w:rsidRPr="00C54954" w:rsidRDefault="00C54954" w:rsidP="00C54954">
      <w:pPr>
        <w:tabs>
          <w:tab w:val="left" w:pos="142"/>
        </w:tabs>
        <w:jc w:val="both"/>
        <w:rPr>
          <w:b/>
          <w:color w:val="00B0F0"/>
          <w:highlight w:val="yellow"/>
        </w:rPr>
      </w:pPr>
    </w:p>
    <w:p w14:paraId="377B9029" w14:textId="77777777" w:rsidR="00A53A47" w:rsidRDefault="00A53A47" w:rsidP="007D030E">
      <w:pPr>
        <w:tabs>
          <w:tab w:val="left" w:pos="1100"/>
        </w:tabs>
        <w:jc w:val="both"/>
        <w:rPr>
          <w:rFonts w:ascii="Comic Sans MS" w:hAnsi="Comic Sans MS"/>
          <w:color w:val="4472C4" w:themeColor="accent1"/>
          <w:sz w:val="28"/>
          <w:szCs w:val="28"/>
        </w:rPr>
      </w:pPr>
    </w:p>
    <w:p w14:paraId="2E6BFCE0" w14:textId="77777777" w:rsidR="00A327B6" w:rsidRDefault="00A327B6" w:rsidP="007D030E">
      <w:pPr>
        <w:tabs>
          <w:tab w:val="left" w:pos="1100"/>
        </w:tabs>
        <w:jc w:val="both"/>
        <w:rPr>
          <w:rFonts w:ascii="Times New Roman" w:hAnsi="Times New Roman" w:cs="Times New Roman"/>
          <w:color w:val="4472C4" w:themeColor="accent1"/>
          <w:sz w:val="32"/>
          <w:szCs w:val="32"/>
        </w:rPr>
      </w:pPr>
    </w:p>
    <w:p w14:paraId="0A0E3FAE" w14:textId="77777777" w:rsidR="00A327B6" w:rsidRDefault="00A327B6" w:rsidP="007D030E">
      <w:pPr>
        <w:tabs>
          <w:tab w:val="left" w:pos="1100"/>
        </w:tabs>
        <w:jc w:val="both"/>
        <w:rPr>
          <w:rFonts w:ascii="Times New Roman" w:hAnsi="Times New Roman" w:cs="Times New Roman"/>
          <w:color w:val="4472C4" w:themeColor="accent1"/>
          <w:sz w:val="32"/>
          <w:szCs w:val="32"/>
        </w:rPr>
      </w:pPr>
    </w:p>
    <w:p w14:paraId="0C5F75B3" w14:textId="1D63D9CB" w:rsidR="00A154AA" w:rsidRPr="00862A6D" w:rsidRDefault="00A154AA" w:rsidP="007D030E">
      <w:pPr>
        <w:tabs>
          <w:tab w:val="left" w:pos="1100"/>
        </w:tabs>
        <w:jc w:val="both"/>
        <w:rPr>
          <w:rFonts w:ascii="Times New Roman" w:hAnsi="Times New Roman" w:cs="Times New Roman"/>
          <w:color w:val="FF0000"/>
          <w:sz w:val="32"/>
          <w:szCs w:val="32"/>
        </w:rPr>
      </w:pPr>
      <w:r w:rsidRPr="00862A6D">
        <w:rPr>
          <w:rFonts w:ascii="Times New Roman" w:hAnsi="Times New Roman" w:cs="Times New Roman"/>
          <w:color w:val="4472C4" w:themeColor="accent1"/>
          <w:sz w:val="32"/>
          <w:szCs w:val="32"/>
        </w:rPr>
        <w:t>If you have concerns that your child is dyslexic, please</w:t>
      </w:r>
      <w:r w:rsidRPr="00862A6D">
        <w:rPr>
          <w:rFonts w:ascii="Times New Roman" w:hAnsi="Times New Roman" w:cs="Times New Roman"/>
          <w:bCs/>
          <w:color w:val="4472C4" w:themeColor="accent1"/>
          <w:sz w:val="32"/>
          <w:szCs w:val="32"/>
        </w:rPr>
        <w:t xml:space="preserve"> </w:t>
      </w:r>
      <w:r w:rsidRPr="00862A6D">
        <w:rPr>
          <w:rFonts w:ascii="Times New Roman" w:hAnsi="Times New Roman" w:cs="Times New Roman"/>
          <w:bCs/>
          <w:color w:val="FF0000"/>
          <w:sz w:val="32"/>
          <w:szCs w:val="32"/>
        </w:rPr>
        <w:t>talk</w:t>
      </w:r>
      <w:r w:rsidRPr="00862A6D">
        <w:rPr>
          <w:rFonts w:ascii="Times New Roman" w:hAnsi="Times New Roman" w:cs="Times New Roman"/>
          <w:color w:val="FF0000"/>
          <w:sz w:val="32"/>
          <w:szCs w:val="32"/>
        </w:rPr>
        <w:t xml:space="preserve"> to </w:t>
      </w:r>
      <w:r w:rsidR="00B907C8" w:rsidRPr="00862A6D">
        <w:rPr>
          <w:rFonts w:ascii="Times New Roman" w:hAnsi="Times New Roman" w:cs="Times New Roman"/>
          <w:bCs/>
          <w:color w:val="FF0000"/>
          <w:sz w:val="32"/>
          <w:szCs w:val="32"/>
        </w:rPr>
        <w:t xml:space="preserve">their </w:t>
      </w:r>
      <w:r w:rsidR="00DE663A">
        <w:rPr>
          <w:rFonts w:ascii="Times New Roman" w:hAnsi="Times New Roman" w:cs="Times New Roman"/>
          <w:bCs/>
          <w:color w:val="FF0000"/>
          <w:sz w:val="32"/>
          <w:szCs w:val="32"/>
        </w:rPr>
        <w:t>class teacher</w:t>
      </w:r>
      <w:r w:rsidRPr="00862A6D">
        <w:rPr>
          <w:rFonts w:ascii="Times New Roman" w:hAnsi="Times New Roman" w:cs="Times New Roman"/>
          <w:bCs/>
          <w:color w:val="FF0000"/>
          <w:sz w:val="32"/>
          <w:szCs w:val="32"/>
        </w:rPr>
        <w:t xml:space="preserve"> </w:t>
      </w:r>
      <w:r w:rsidRPr="00862A6D">
        <w:rPr>
          <w:rFonts w:ascii="Times New Roman" w:hAnsi="Times New Roman" w:cs="Times New Roman"/>
          <w:color w:val="FF0000"/>
          <w:sz w:val="32"/>
          <w:szCs w:val="32"/>
        </w:rPr>
        <w:t>in the first instance</w:t>
      </w:r>
      <w:r w:rsidR="00CC2695" w:rsidRPr="00862A6D">
        <w:rPr>
          <w:rFonts w:ascii="Times New Roman" w:hAnsi="Times New Roman" w:cs="Times New Roman"/>
          <w:color w:val="FF0000"/>
          <w:sz w:val="32"/>
          <w:szCs w:val="32"/>
        </w:rPr>
        <w:t>.</w:t>
      </w:r>
    </w:p>
    <w:p w14:paraId="626CD497" w14:textId="7AB9CB90" w:rsidR="00932A63" w:rsidRPr="00862A6D" w:rsidRDefault="00932A63" w:rsidP="007D030E">
      <w:pPr>
        <w:tabs>
          <w:tab w:val="left" w:pos="110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As a school, we will be looking to identify and address any barriers to learning that are specific to the individual young person through a person-centred approach.</w:t>
      </w:r>
    </w:p>
    <w:p w14:paraId="307FD946" w14:textId="49DD8ED5" w:rsidR="006E1C72" w:rsidRDefault="00884B6E" w:rsidP="00884B6E">
      <w:pPr>
        <w:tabs>
          <w:tab w:val="left" w:pos="110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There is no </w:t>
      </w:r>
      <w:r w:rsidR="00A327B6">
        <w:rPr>
          <w:rFonts w:ascii="Times New Roman" w:hAnsi="Times New Roman" w:cs="Times New Roman"/>
          <w:color w:val="4472C4" w:themeColor="accent1"/>
          <w:sz w:val="32"/>
          <w:szCs w:val="32"/>
        </w:rPr>
        <w:t xml:space="preserve">particular </w:t>
      </w:r>
      <w:r w:rsidRPr="00862A6D">
        <w:rPr>
          <w:rFonts w:ascii="Times New Roman" w:hAnsi="Times New Roman" w:cs="Times New Roman"/>
          <w:color w:val="4472C4" w:themeColor="accent1"/>
          <w:sz w:val="32"/>
          <w:szCs w:val="32"/>
        </w:rPr>
        <w:t xml:space="preserve">cognitive profile </w:t>
      </w:r>
      <w:r w:rsidR="00A327B6">
        <w:rPr>
          <w:rFonts w:ascii="Times New Roman" w:hAnsi="Times New Roman" w:cs="Times New Roman"/>
          <w:color w:val="4472C4" w:themeColor="accent1"/>
          <w:sz w:val="32"/>
          <w:szCs w:val="32"/>
        </w:rPr>
        <w:t>n</w:t>
      </w:r>
      <w:r w:rsidRPr="00862A6D">
        <w:rPr>
          <w:rFonts w:ascii="Times New Roman" w:hAnsi="Times New Roman" w:cs="Times New Roman"/>
          <w:color w:val="4472C4" w:themeColor="accent1"/>
          <w:sz w:val="32"/>
          <w:szCs w:val="32"/>
        </w:rPr>
        <w:t xml:space="preserve">or </w:t>
      </w:r>
      <w:r w:rsidR="00A327B6">
        <w:rPr>
          <w:rFonts w:ascii="Times New Roman" w:hAnsi="Times New Roman" w:cs="Times New Roman"/>
          <w:color w:val="4472C4" w:themeColor="accent1"/>
          <w:sz w:val="32"/>
          <w:szCs w:val="32"/>
        </w:rPr>
        <w:t xml:space="preserve">is there a </w:t>
      </w:r>
      <w:r w:rsidRPr="00862A6D">
        <w:rPr>
          <w:rFonts w:ascii="Times New Roman" w:hAnsi="Times New Roman" w:cs="Times New Roman"/>
          <w:color w:val="4472C4" w:themeColor="accent1"/>
          <w:sz w:val="32"/>
          <w:szCs w:val="32"/>
        </w:rPr>
        <w:t xml:space="preserve">single </w:t>
      </w:r>
      <w:r w:rsidR="00A327B6">
        <w:rPr>
          <w:rFonts w:ascii="Times New Roman" w:hAnsi="Times New Roman" w:cs="Times New Roman"/>
          <w:color w:val="4472C4" w:themeColor="accent1"/>
          <w:sz w:val="32"/>
          <w:szCs w:val="32"/>
        </w:rPr>
        <w:t>test/</w:t>
      </w:r>
      <w:r w:rsidRPr="00862A6D">
        <w:rPr>
          <w:rFonts w:ascii="Times New Roman" w:hAnsi="Times New Roman" w:cs="Times New Roman"/>
          <w:color w:val="4472C4" w:themeColor="accent1"/>
          <w:sz w:val="32"/>
          <w:szCs w:val="32"/>
        </w:rPr>
        <w:t>screener that can identify dyslexia.</w:t>
      </w:r>
      <w:r w:rsidR="00A327B6">
        <w:rPr>
          <w:rFonts w:ascii="Times New Roman" w:hAnsi="Times New Roman" w:cs="Times New Roman"/>
          <w:color w:val="4472C4" w:themeColor="accent1"/>
          <w:sz w:val="32"/>
          <w:szCs w:val="32"/>
        </w:rPr>
        <w:t xml:space="preserve"> Dyslexia occurs across all ability levels.</w:t>
      </w:r>
    </w:p>
    <w:p w14:paraId="46D8D2D6" w14:textId="20E18272" w:rsidR="006E1C72" w:rsidRPr="00593B99" w:rsidRDefault="006E1C72" w:rsidP="00884B6E">
      <w:pPr>
        <w:tabs>
          <w:tab w:val="left" w:pos="1100"/>
        </w:tabs>
        <w:jc w:val="both"/>
        <w:rPr>
          <w:rFonts w:ascii="Times New Roman" w:hAnsi="Times New Roman" w:cs="Times New Roman"/>
          <w:color w:val="0070C0"/>
          <w:sz w:val="32"/>
          <w:szCs w:val="32"/>
          <w:shd w:val="clear" w:color="auto" w:fill="FFFFFF"/>
        </w:rPr>
      </w:pPr>
      <w:bookmarkStart w:id="1" w:name="_Hlk160435194"/>
      <w:bookmarkStart w:id="2" w:name="_Hlk160465699"/>
      <w:r w:rsidRPr="00593B99">
        <w:rPr>
          <w:rFonts w:ascii="Times New Roman" w:hAnsi="Times New Roman" w:cs="Times New Roman"/>
          <w:color w:val="4472C4" w:themeColor="accent1"/>
          <w:sz w:val="32"/>
          <w:szCs w:val="32"/>
        </w:rPr>
        <w:t>Whilst it may appear helpful to identify dyslexia and therefore explain why a  child experiences literacy difficulties, a diagnosis should be sought with caution. Research shows that ‘those labelled with dyslexi</w:t>
      </w:r>
      <w:r w:rsidRPr="00593B99">
        <w:rPr>
          <w:rFonts w:ascii="Times New Roman" w:hAnsi="Times New Roman" w:cs="Times New Roman"/>
          <w:color w:val="0070C0"/>
          <w:sz w:val="32"/>
          <w:szCs w:val="32"/>
        </w:rPr>
        <w:t xml:space="preserve">a </w:t>
      </w:r>
      <w:r w:rsidRPr="00593B99">
        <w:rPr>
          <w:rFonts w:ascii="Times New Roman" w:hAnsi="Times New Roman" w:cs="Times New Roman"/>
          <w:color w:val="0070C0"/>
          <w:sz w:val="32"/>
          <w:szCs w:val="32"/>
          <w:shd w:val="clear" w:color="auto" w:fill="FFFFFF"/>
        </w:rPr>
        <w:t>hold lower beliefs about their ability in English and Maths than their matched peers without this label.</w:t>
      </w:r>
      <w:r w:rsidR="00C30353" w:rsidRPr="00593B99">
        <w:rPr>
          <w:rFonts w:ascii="Times New Roman" w:hAnsi="Times New Roman" w:cs="Times New Roman"/>
          <w:color w:val="0070C0"/>
          <w:sz w:val="32"/>
          <w:szCs w:val="32"/>
          <w:shd w:val="clear" w:color="auto" w:fill="FFFFFF"/>
        </w:rPr>
        <w:t xml:space="preserve"> The children labelled with dyslexia were also significantly less likely to say that they would go to university.</w:t>
      </w:r>
      <w:r w:rsidRPr="00593B99">
        <w:rPr>
          <w:rFonts w:ascii="Times New Roman" w:hAnsi="Times New Roman" w:cs="Times New Roman"/>
          <w:color w:val="0070C0"/>
          <w:sz w:val="32"/>
          <w:szCs w:val="32"/>
          <w:shd w:val="clear" w:color="auto" w:fill="FFFFFF"/>
        </w:rPr>
        <w:t>’ Furthermore, teachers and parents h</w:t>
      </w:r>
      <w:r w:rsidR="00CE157C" w:rsidRPr="00593B99">
        <w:rPr>
          <w:rFonts w:ascii="Times New Roman" w:hAnsi="Times New Roman" w:cs="Times New Roman"/>
          <w:color w:val="0070C0"/>
          <w:sz w:val="32"/>
          <w:szCs w:val="32"/>
          <w:shd w:val="clear" w:color="auto" w:fill="FFFFFF"/>
        </w:rPr>
        <w:t>o</w:t>
      </w:r>
      <w:r w:rsidRPr="00593B99">
        <w:rPr>
          <w:rFonts w:ascii="Times New Roman" w:hAnsi="Times New Roman" w:cs="Times New Roman"/>
          <w:color w:val="0070C0"/>
          <w:sz w:val="32"/>
          <w:szCs w:val="32"/>
          <w:shd w:val="clear" w:color="auto" w:fill="FFFFFF"/>
        </w:rPr>
        <w:t xml:space="preserve">ld </w:t>
      </w:r>
      <w:r w:rsidR="00CE157C" w:rsidRPr="00593B99">
        <w:rPr>
          <w:rFonts w:ascii="Times New Roman" w:hAnsi="Times New Roman" w:cs="Times New Roman"/>
          <w:color w:val="0070C0"/>
          <w:sz w:val="32"/>
          <w:szCs w:val="32"/>
          <w:shd w:val="clear" w:color="auto" w:fill="FFFFFF"/>
        </w:rPr>
        <w:t>‘</w:t>
      </w:r>
      <w:r w:rsidRPr="00593B99">
        <w:rPr>
          <w:rFonts w:ascii="Times New Roman" w:hAnsi="Times New Roman" w:cs="Times New Roman"/>
          <w:color w:val="0070C0"/>
          <w:sz w:val="32"/>
          <w:szCs w:val="32"/>
          <w:shd w:val="clear" w:color="auto" w:fill="FFFFFF"/>
        </w:rPr>
        <w:t>lower aspirations for children labelled with dyslexia.</w:t>
      </w:r>
      <w:r w:rsidR="00CE157C" w:rsidRPr="00593B99">
        <w:rPr>
          <w:rFonts w:ascii="Times New Roman" w:hAnsi="Times New Roman" w:cs="Times New Roman"/>
          <w:color w:val="0070C0"/>
          <w:sz w:val="32"/>
          <w:szCs w:val="32"/>
          <w:shd w:val="clear" w:color="auto" w:fill="FFFFFF"/>
        </w:rPr>
        <w:t>’</w:t>
      </w:r>
      <w:r w:rsidRPr="00593B99">
        <w:rPr>
          <w:rFonts w:ascii="Times New Roman" w:hAnsi="Times New Roman" w:cs="Times New Roman"/>
          <w:color w:val="0070C0"/>
          <w:sz w:val="32"/>
          <w:szCs w:val="32"/>
          <w:shd w:val="clear" w:color="auto" w:fill="FFFFFF"/>
        </w:rPr>
        <w:t> </w:t>
      </w:r>
    </w:p>
    <w:bookmarkEnd w:id="1"/>
    <w:p w14:paraId="3B0E3177" w14:textId="15A89E60" w:rsidR="00CE157C" w:rsidRPr="00862A6D" w:rsidRDefault="00CE157C" w:rsidP="00884B6E">
      <w:pPr>
        <w:tabs>
          <w:tab w:val="left" w:pos="1100"/>
        </w:tabs>
        <w:jc w:val="both"/>
        <w:rPr>
          <w:rStyle w:val="Hyperlink"/>
          <w:rFonts w:ascii="Times New Roman" w:hAnsi="Times New Roman" w:cs="Times New Roman"/>
          <w:color w:val="4472C4" w:themeColor="accent1"/>
          <w:sz w:val="32"/>
          <w:szCs w:val="32"/>
          <w:u w:val="none"/>
        </w:rPr>
      </w:pPr>
      <w:r w:rsidRPr="00593B99">
        <w:rPr>
          <w:rFonts w:ascii="Times New Roman" w:hAnsi="Times New Roman" w:cs="Times New Roman"/>
          <w:color w:val="0070C0"/>
          <w:sz w:val="32"/>
          <w:szCs w:val="32"/>
          <w:shd w:val="clear" w:color="auto" w:fill="FFFFFF"/>
        </w:rPr>
        <w:t xml:space="preserve">                                                                   </w:t>
      </w:r>
      <w:r w:rsidR="003D5904">
        <w:rPr>
          <w:rFonts w:ascii="Times New Roman" w:hAnsi="Times New Roman" w:cs="Times New Roman"/>
          <w:color w:val="0070C0"/>
          <w:sz w:val="32"/>
          <w:szCs w:val="32"/>
          <w:shd w:val="clear" w:color="auto" w:fill="FFFFFF"/>
        </w:rPr>
        <w:t xml:space="preserve">                 </w:t>
      </w:r>
      <w:r w:rsidRPr="00593B99">
        <w:rPr>
          <w:rFonts w:ascii="Times New Roman" w:hAnsi="Times New Roman" w:cs="Times New Roman"/>
          <w:color w:val="0070C0"/>
          <w:sz w:val="32"/>
          <w:szCs w:val="32"/>
          <w:shd w:val="clear" w:color="auto" w:fill="FFFFFF"/>
        </w:rPr>
        <w:t xml:space="preserve"> (Knight, C. 2021, p.1110)</w:t>
      </w:r>
    </w:p>
    <w:bookmarkEnd w:id="2"/>
    <w:p w14:paraId="2C9A4170" w14:textId="78CE24FC" w:rsidR="00634DF2" w:rsidRPr="00862A6D" w:rsidRDefault="00BD7400" w:rsidP="007D030E">
      <w:pPr>
        <w:tabs>
          <w:tab w:val="left" w:pos="110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The s</w:t>
      </w:r>
      <w:r w:rsidR="00CF1CFA" w:rsidRPr="00862A6D">
        <w:rPr>
          <w:rFonts w:ascii="Times New Roman" w:hAnsi="Times New Roman" w:cs="Times New Roman"/>
          <w:color w:val="FF0000"/>
          <w:sz w:val="32"/>
          <w:szCs w:val="32"/>
        </w:rPr>
        <w:t xml:space="preserve">chool can </w:t>
      </w:r>
      <w:r w:rsidRPr="00862A6D">
        <w:rPr>
          <w:rFonts w:ascii="Times New Roman" w:hAnsi="Times New Roman" w:cs="Times New Roman"/>
          <w:color w:val="FF0000"/>
          <w:sz w:val="32"/>
          <w:szCs w:val="32"/>
        </w:rPr>
        <w:t xml:space="preserve">provide assessments to identify any gaps </w:t>
      </w:r>
      <w:r w:rsidR="00884B6E" w:rsidRPr="00862A6D">
        <w:rPr>
          <w:rFonts w:ascii="Times New Roman" w:hAnsi="Times New Roman" w:cs="Times New Roman"/>
          <w:color w:val="FF0000"/>
          <w:sz w:val="32"/>
          <w:szCs w:val="32"/>
        </w:rPr>
        <w:t xml:space="preserve">in learning </w:t>
      </w:r>
      <w:r w:rsidRPr="00862A6D">
        <w:rPr>
          <w:rFonts w:ascii="Times New Roman" w:hAnsi="Times New Roman" w:cs="Times New Roman"/>
          <w:color w:val="FF0000"/>
          <w:sz w:val="32"/>
          <w:szCs w:val="32"/>
        </w:rPr>
        <w:t xml:space="preserve">and </w:t>
      </w:r>
      <w:r w:rsidR="00CF1CFA" w:rsidRPr="00862A6D">
        <w:rPr>
          <w:rFonts w:ascii="Times New Roman" w:hAnsi="Times New Roman" w:cs="Times New Roman"/>
          <w:color w:val="FF0000"/>
          <w:sz w:val="32"/>
          <w:szCs w:val="32"/>
        </w:rPr>
        <w:t xml:space="preserve">create the appropriate support </w:t>
      </w:r>
      <w:r w:rsidR="00CC2695" w:rsidRPr="00862A6D">
        <w:rPr>
          <w:rFonts w:ascii="Times New Roman" w:hAnsi="Times New Roman" w:cs="Times New Roman"/>
          <w:color w:val="FF0000"/>
          <w:sz w:val="32"/>
          <w:szCs w:val="32"/>
        </w:rPr>
        <w:t>each</w:t>
      </w:r>
      <w:r w:rsidR="00CF1CFA" w:rsidRPr="00862A6D">
        <w:rPr>
          <w:rFonts w:ascii="Times New Roman" w:hAnsi="Times New Roman" w:cs="Times New Roman"/>
          <w:color w:val="FF0000"/>
          <w:sz w:val="32"/>
          <w:szCs w:val="32"/>
        </w:rPr>
        <w:t xml:space="preserve"> young person requires </w:t>
      </w:r>
      <w:r w:rsidR="00900A3A" w:rsidRPr="00862A6D">
        <w:rPr>
          <w:rFonts w:ascii="Times New Roman" w:hAnsi="Times New Roman" w:cs="Times New Roman"/>
          <w:color w:val="FF0000"/>
          <w:sz w:val="32"/>
          <w:szCs w:val="32"/>
        </w:rPr>
        <w:t xml:space="preserve">to </w:t>
      </w:r>
      <w:r w:rsidR="00884B6E" w:rsidRPr="00862A6D">
        <w:rPr>
          <w:rFonts w:ascii="Times New Roman" w:hAnsi="Times New Roman" w:cs="Times New Roman"/>
          <w:color w:val="FF0000"/>
          <w:sz w:val="32"/>
          <w:szCs w:val="32"/>
        </w:rPr>
        <w:t xml:space="preserve">make their expected </w:t>
      </w:r>
      <w:r w:rsidR="00DD465D" w:rsidRPr="00862A6D">
        <w:rPr>
          <w:rFonts w:ascii="Times New Roman" w:hAnsi="Times New Roman" w:cs="Times New Roman"/>
          <w:color w:val="FF0000"/>
          <w:sz w:val="32"/>
          <w:szCs w:val="32"/>
        </w:rPr>
        <w:t>progress</w:t>
      </w:r>
      <w:r w:rsidR="00CF1CFA" w:rsidRPr="00862A6D">
        <w:rPr>
          <w:rFonts w:ascii="Times New Roman" w:hAnsi="Times New Roman" w:cs="Times New Roman"/>
          <w:color w:val="FF0000"/>
          <w:sz w:val="32"/>
          <w:szCs w:val="32"/>
        </w:rPr>
        <w:t xml:space="preserve">. </w:t>
      </w:r>
    </w:p>
    <w:p w14:paraId="48BD6EAC" w14:textId="77777777" w:rsidR="00A53A47" w:rsidRPr="00862A6D" w:rsidRDefault="00634DF2" w:rsidP="007D030E">
      <w:pPr>
        <w:tabs>
          <w:tab w:val="left" w:pos="1100"/>
        </w:tabs>
        <w:jc w:val="both"/>
        <w:rPr>
          <w:rFonts w:ascii="Times New Roman" w:hAnsi="Times New Roman" w:cs="Times New Roman"/>
          <w:color w:val="FF0000"/>
          <w:sz w:val="32"/>
          <w:szCs w:val="32"/>
        </w:rPr>
      </w:pPr>
      <w:r w:rsidRPr="00862A6D">
        <w:rPr>
          <w:rStyle w:val="Hyperlink"/>
          <w:rFonts w:ascii="Times New Roman" w:hAnsi="Times New Roman" w:cs="Times New Roman"/>
          <w:color w:val="FF0000"/>
          <w:sz w:val="32"/>
          <w:szCs w:val="32"/>
          <w:u w:val="none"/>
        </w:rPr>
        <w:t>Whilst as a parent/</w:t>
      </w:r>
      <w:r w:rsidR="000D2E9F" w:rsidRPr="00862A6D">
        <w:rPr>
          <w:rStyle w:val="Hyperlink"/>
          <w:rFonts w:ascii="Times New Roman" w:hAnsi="Times New Roman" w:cs="Times New Roman"/>
          <w:color w:val="FF0000"/>
          <w:sz w:val="32"/>
          <w:szCs w:val="32"/>
          <w:u w:val="none"/>
        </w:rPr>
        <w:t>carer</w:t>
      </w:r>
      <w:r w:rsidRPr="00862A6D">
        <w:rPr>
          <w:rStyle w:val="Hyperlink"/>
          <w:rFonts w:ascii="Times New Roman" w:hAnsi="Times New Roman" w:cs="Times New Roman"/>
          <w:color w:val="FF0000"/>
          <w:sz w:val="32"/>
          <w:szCs w:val="32"/>
          <w:u w:val="none"/>
        </w:rPr>
        <w:t xml:space="preserve"> you may choose to commission a full assessment</w:t>
      </w:r>
      <w:r w:rsidRPr="00862A6D">
        <w:rPr>
          <w:rFonts w:ascii="Times New Roman" w:hAnsi="Times New Roman" w:cs="Times New Roman"/>
          <w:color w:val="FF0000"/>
          <w:sz w:val="32"/>
          <w:szCs w:val="32"/>
        </w:rPr>
        <w:t xml:space="preserve"> which </w:t>
      </w:r>
      <w:r w:rsidR="007C59E7" w:rsidRPr="00862A6D">
        <w:rPr>
          <w:rFonts w:ascii="Times New Roman" w:hAnsi="Times New Roman" w:cs="Times New Roman"/>
          <w:color w:val="FF0000"/>
          <w:sz w:val="32"/>
          <w:szCs w:val="32"/>
        </w:rPr>
        <w:t>will provide a detailed report of the strengths and challenges of the individual and provide recommendations for support</w:t>
      </w:r>
      <w:r w:rsidRPr="00862A6D">
        <w:rPr>
          <w:rFonts w:ascii="Times New Roman" w:hAnsi="Times New Roman" w:cs="Times New Roman"/>
          <w:color w:val="FF0000"/>
          <w:sz w:val="32"/>
          <w:szCs w:val="32"/>
        </w:rPr>
        <w:t xml:space="preserve">, this will not change the support your child is entitled to receive in school. </w:t>
      </w:r>
    </w:p>
    <w:p w14:paraId="6214632A" w14:textId="77777777" w:rsidR="00066918" w:rsidRPr="00862A6D" w:rsidRDefault="00066918" w:rsidP="00634DF2">
      <w:pPr>
        <w:tabs>
          <w:tab w:val="left" w:pos="1100"/>
        </w:tabs>
        <w:rPr>
          <w:rFonts w:ascii="Times New Roman" w:hAnsi="Times New Roman" w:cs="Times New Roman"/>
          <w:color w:val="FF0000"/>
          <w:sz w:val="32"/>
          <w:szCs w:val="32"/>
        </w:rPr>
      </w:pPr>
    </w:p>
    <w:p w14:paraId="70000CD6" w14:textId="53011C98" w:rsidR="00B859BB" w:rsidRPr="00634DF2" w:rsidRDefault="00B859BB" w:rsidP="00634DF2">
      <w:pPr>
        <w:tabs>
          <w:tab w:val="left" w:pos="1100"/>
        </w:tabs>
        <w:rPr>
          <w:color w:val="FF0000"/>
        </w:rPr>
      </w:pPr>
      <w:r>
        <w:br w:type="page"/>
      </w:r>
    </w:p>
    <w:p w14:paraId="15B1490C" w14:textId="42451B2D" w:rsidR="004C3D5F" w:rsidRPr="004C3D5F" w:rsidRDefault="00835608" w:rsidP="00DB2D3C">
      <w:pPr>
        <w:tabs>
          <w:tab w:val="left" w:pos="1100"/>
        </w:tabs>
      </w:pPr>
      <w:r>
        <w:rPr>
          <w:noProof/>
        </w:rPr>
        <w:drawing>
          <wp:anchor distT="0" distB="0" distL="114300" distR="114300" simplePos="0" relativeHeight="251693056" behindDoc="0" locked="0" layoutInCell="1" allowOverlap="1" wp14:anchorId="28803A40" wp14:editId="55167F6B">
            <wp:simplePos x="0" y="0"/>
            <wp:positionH relativeFrom="column">
              <wp:posOffset>5290820</wp:posOffset>
            </wp:positionH>
            <wp:positionV relativeFrom="paragraph">
              <wp:posOffset>229870</wp:posOffset>
            </wp:positionV>
            <wp:extent cx="1333500" cy="13335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4599CEC1" wp14:editId="2686B79F">
            <wp:simplePos x="0" y="0"/>
            <wp:positionH relativeFrom="column">
              <wp:posOffset>-386080</wp:posOffset>
            </wp:positionH>
            <wp:positionV relativeFrom="paragraph">
              <wp:posOffset>233680</wp:posOffset>
            </wp:positionV>
            <wp:extent cx="1543050" cy="12001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12001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AEA41BB" wp14:editId="61821967">
                <wp:simplePos x="0" y="0"/>
                <wp:positionH relativeFrom="page">
                  <wp:posOffset>1791970</wp:posOffset>
                </wp:positionH>
                <wp:positionV relativeFrom="paragraph">
                  <wp:posOffset>89535</wp:posOffset>
                </wp:positionV>
                <wp:extent cx="4143375"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143375" cy="1828800"/>
                        </a:xfrm>
                        <a:prstGeom prst="rect">
                          <a:avLst/>
                        </a:prstGeom>
                        <a:noFill/>
                        <a:ln>
                          <a:noFill/>
                        </a:ln>
                      </wps:spPr>
                      <wps:txbx>
                        <w:txbxContent>
                          <w:p w14:paraId="5803329A" w14:textId="77777777" w:rsidR="004F563A"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WORKING </w:t>
                            </w:r>
                          </w:p>
                          <w:p w14:paraId="116A7A04" w14:textId="5378AFF5" w:rsidR="004C3D5F"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PARTNERSHIP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EA41BB" id="Text Box 5" o:spid="_x0000_s1035" type="#_x0000_t202" style="position:absolute;margin-left:141.1pt;margin-top:7.05pt;width:326.25pt;height:2in;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" filled="f" stroked="f">
                <v:textbox style="mso-fit-shape-to-text:t">
                  <w:txbxContent>
                    <w:p w14:paraId="5803329A" w14:textId="77777777" w:rsidR="004F563A"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WORKING </w:t>
                      </w:r>
                    </w:p>
                    <w:p w14:paraId="116A7A04" w14:textId="5378AFF5" w:rsidR="004C3D5F"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PARTNERSHIP</w:t>
                      </w:r>
                    </w:p>
                  </w:txbxContent>
                </v:textbox>
                <w10:wrap anchorx="page"/>
              </v:shape>
            </w:pict>
          </mc:Fallback>
        </mc:AlternateContent>
      </w:r>
      <w:r w:rsidR="00862A6D">
        <w:rPr>
          <w:noProof/>
        </w:rPr>
        <mc:AlternateContent>
          <mc:Choice Requires="wps">
            <w:drawing>
              <wp:anchor distT="0" distB="0" distL="114300" distR="114300" simplePos="0" relativeHeight="251725824" behindDoc="1" locked="0" layoutInCell="1" allowOverlap="1" wp14:anchorId="688CD63E" wp14:editId="6A93BC8E">
                <wp:simplePos x="0" y="0"/>
                <wp:positionH relativeFrom="column">
                  <wp:posOffset>1343025</wp:posOffset>
                </wp:positionH>
                <wp:positionV relativeFrom="paragraph">
                  <wp:posOffset>121920</wp:posOffset>
                </wp:positionV>
                <wp:extent cx="3771900" cy="1467485"/>
                <wp:effectExtent l="0" t="0" r="19050" b="18415"/>
                <wp:wrapNone/>
                <wp:docPr id="36" name="Rectangle 36"/>
                <wp:cNvGraphicFramePr/>
                <a:graphic xmlns:a="http://schemas.openxmlformats.org/drawingml/2006/main">
                  <a:graphicData uri="http://schemas.microsoft.com/office/word/2010/wordprocessingShape">
                    <wps:wsp>
                      <wps:cNvSpPr/>
                      <wps:spPr>
                        <a:xfrm>
                          <a:off x="0" y="0"/>
                          <a:ext cx="3771900" cy="14674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05F29A5" id="Rectangle 36" o:spid="_x0000_s1026" style="position:absolute;margin-left:105.75pt;margin-top:9.6pt;width:297pt;height:115.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" fillcolor="white [3201]" strokecolor="#70ad47 [3209]" strokeweight="1pt"/>
            </w:pict>
          </mc:Fallback>
        </mc:AlternateContent>
      </w:r>
    </w:p>
    <w:p w14:paraId="78DDF1DA" w14:textId="5322F15D" w:rsidR="004C3D5F" w:rsidRDefault="004C3D5F" w:rsidP="004C3D5F"/>
    <w:p w14:paraId="17157205" w14:textId="7C418959" w:rsidR="00AA23F2" w:rsidRDefault="00AA23F2" w:rsidP="004C3D5F">
      <w:pPr>
        <w:tabs>
          <w:tab w:val="left" w:pos="2260"/>
        </w:tabs>
      </w:pPr>
    </w:p>
    <w:p w14:paraId="18096327" w14:textId="150BD870" w:rsidR="00280484" w:rsidRDefault="00280484" w:rsidP="00280484">
      <w:pPr>
        <w:tabs>
          <w:tab w:val="left" w:pos="2260"/>
        </w:tabs>
        <w:jc w:val="center"/>
        <w:rPr>
          <w:rFonts w:ascii="Comic Sans MS" w:hAnsi="Comic Sans MS"/>
          <w:color w:val="4472C4" w:themeColor="accent1"/>
          <w:sz w:val="28"/>
          <w:szCs w:val="28"/>
        </w:rPr>
      </w:pPr>
    </w:p>
    <w:p w14:paraId="0482A5A0" w14:textId="349EBE91" w:rsidR="00280484" w:rsidRDefault="00280484" w:rsidP="00280484">
      <w:pPr>
        <w:tabs>
          <w:tab w:val="left" w:pos="2260"/>
        </w:tabs>
        <w:jc w:val="center"/>
        <w:rPr>
          <w:rFonts w:ascii="Comic Sans MS" w:hAnsi="Comic Sans MS"/>
          <w:color w:val="4472C4" w:themeColor="accent1"/>
          <w:sz w:val="28"/>
          <w:szCs w:val="28"/>
        </w:rPr>
      </w:pPr>
    </w:p>
    <w:p w14:paraId="0DEA777B" w14:textId="77777777" w:rsidR="00835608" w:rsidRDefault="00835608" w:rsidP="00280484">
      <w:pPr>
        <w:tabs>
          <w:tab w:val="left" w:pos="2260"/>
        </w:tabs>
        <w:jc w:val="center"/>
        <w:rPr>
          <w:rFonts w:ascii="Times New Roman" w:hAnsi="Times New Roman" w:cs="Times New Roman"/>
          <w:color w:val="4472C4" w:themeColor="accent1"/>
          <w:sz w:val="32"/>
          <w:szCs w:val="32"/>
        </w:rPr>
      </w:pPr>
    </w:p>
    <w:p w14:paraId="30D60D55" w14:textId="7030744C" w:rsidR="004D7866" w:rsidRPr="00862A6D" w:rsidRDefault="00BA46B5" w:rsidP="00280484">
      <w:pPr>
        <w:tabs>
          <w:tab w:val="left" w:pos="2260"/>
        </w:tabs>
        <w:jc w:val="center"/>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It is vital that your child feels happy and safe in school.</w:t>
      </w:r>
    </w:p>
    <w:p w14:paraId="50616E89" w14:textId="692656BF" w:rsidR="004D7866" w:rsidRPr="00862A6D" w:rsidRDefault="004D7866" w:rsidP="004D7866">
      <w:pPr>
        <w:tabs>
          <w:tab w:val="left" w:pos="2260"/>
        </w:tabs>
        <w:jc w:val="both"/>
        <w:rPr>
          <w:rFonts w:ascii="Times New Roman" w:hAnsi="Times New Roman" w:cs="Times New Roman"/>
          <w:color w:val="4472C4" w:themeColor="accent1"/>
          <w:sz w:val="32"/>
          <w:szCs w:val="32"/>
        </w:rPr>
      </w:pPr>
    </w:p>
    <w:p w14:paraId="75942031" w14:textId="33CA0DC5" w:rsidR="009C5CD3" w:rsidRPr="00862A6D" w:rsidRDefault="00BA46B5" w:rsidP="004D7866">
      <w:pPr>
        <w:tabs>
          <w:tab w:val="left" w:pos="22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By working </w:t>
      </w:r>
      <w:r w:rsidR="00280484" w:rsidRPr="00862A6D">
        <w:rPr>
          <w:rFonts w:ascii="Times New Roman" w:hAnsi="Times New Roman" w:cs="Times New Roman"/>
          <w:color w:val="4472C4" w:themeColor="accent1"/>
          <w:sz w:val="32"/>
          <w:szCs w:val="32"/>
        </w:rPr>
        <w:t>together,</w:t>
      </w:r>
      <w:r w:rsidRPr="00862A6D">
        <w:rPr>
          <w:rFonts w:ascii="Times New Roman" w:hAnsi="Times New Roman" w:cs="Times New Roman"/>
          <w:color w:val="4472C4" w:themeColor="accent1"/>
          <w:sz w:val="32"/>
          <w:szCs w:val="32"/>
        </w:rPr>
        <w:t xml:space="preserve"> we can communicate concerns, alleviate fears and put in place the stepping stones for your child to overcome any barrier</w:t>
      </w:r>
      <w:r w:rsidR="005D5943" w:rsidRPr="00862A6D">
        <w:rPr>
          <w:rFonts w:ascii="Times New Roman" w:hAnsi="Times New Roman" w:cs="Times New Roman"/>
          <w:color w:val="4472C4" w:themeColor="accent1"/>
          <w:sz w:val="32"/>
          <w:szCs w:val="32"/>
        </w:rPr>
        <w:t>s and make positive</w:t>
      </w:r>
      <w:r w:rsidRPr="00862A6D">
        <w:rPr>
          <w:rFonts w:ascii="Times New Roman" w:hAnsi="Times New Roman" w:cs="Times New Roman"/>
          <w:color w:val="4472C4" w:themeColor="accent1"/>
          <w:sz w:val="32"/>
          <w:szCs w:val="32"/>
        </w:rPr>
        <w:t xml:space="preserve"> progress in their learning.</w:t>
      </w:r>
    </w:p>
    <w:p w14:paraId="1BD8D345" w14:textId="33BEF4FC" w:rsidR="00280484" w:rsidRPr="00862A6D" w:rsidRDefault="00280484" w:rsidP="004D7866">
      <w:pPr>
        <w:tabs>
          <w:tab w:val="left" w:pos="2260"/>
        </w:tabs>
        <w:jc w:val="both"/>
        <w:rPr>
          <w:rFonts w:ascii="Times New Roman" w:hAnsi="Times New Roman" w:cs="Times New Roman"/>
          <w:color w:val="4472C4" w:themeColor="accent1"/>
          <w:sz w:val="32"/>
          <w:szCs w:val="32"/>
        </w:rPr>
      </w:pPr>
    </w:p>
    <w:p w14:paraId="3D4004D0" w14:textId="4350740F" w:rsidR="00280484" w:rsidRPr="00862A6D" w:rsidRDefault="005D5943" w:rsidP="004D7866">
      <w:pPr>
        <w:tabs>
          <w:tab w:val="left" w:pos="22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If you are concerned about your child </w:t>
      </w:r>
      <w:r w:rsidR="00B14CE5" w:rsidRPr="00862A6D">
        <w:rPr>
          <w:rFonts w:ascii="Times New Roman" w:hAnsi="Times New Roman" w:cs="Times New Roman"/>
          <w:color w:val="4472C4" w:themeColor="accent1"/>
          <w:sz w:val="32"/>
          <w:szCs w:val="32"/>
        </w:rPr>
        <w:t xml:space="preserve">having </w:t>
      </w:r>
      <w:r w:rsidR="00DD465D" w:rsidRPr="00862A6D">
        <w:rPr>
          <w:rFonts w:ascii="Times New Roman" w:hAnsi="Times New Roman" w:cs="Times New Roman"/>
          <w:color w:val="4472C4" w:themeColor="accent1"/>
          <w:sz w:val="32"/>
          <w:szCs w:val="32"/>
        </w:rPr>
        <w:t>literacy difficulties (dyslexia)</w:t>
      </w:r>
    </w:p>
    <w:p w14:paraId="041A885B" w14:textId="2A621F83" w:rsidR="00B14CE5" w:rsidRPr="00862A6D" w:rsidRDefault="00B14CE5" w:rsidP="004D7866">
      <w:pPr>
        <w:pStyle w:val="ListParagraph"/>
        <w:numPr>
          <w:ilvl w:val="0"/>
          <w:numId w:val="4"/>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 xml:space="preserve">Communicate your concerns with the </w:t>
      </w:r>
      <w:r w:rsidR="00DE663A">
        <w:rPr>
          <w:rFonts w:ascii="Times New Roman" w:hAnsi="Times New Roman" w:cs="Times New Roman"/>
          <w:color w:val="FF0000"/>
          <w:sz w:val="32"/>
          <w:szCs w:val="32"/>
        </w:rPr>
        <w:t>class teacher</w:t>
      </w:r>
      <w:r w:rsidR="007D564C">
        <w:rPr>
          <w:rFonts w:ascii="Times New Roman" w:hAnsi="Times New Roman" w:cs="Times New Roman"/>
          <w:color w:val="FF0000"/>
          <w:sz w:val="32"/>
          <w:szCs w:val="32"/>
        </w:rPr>
        <w:t>.</w:t>
      </w:r>
    </w:p>
    <w:p w14:paraId="08EDB3F9" w14:textId="0FCBEC4D" w:rsidR="00094AE9" w:rsidRPr="00862A6D" w:rsidRDefault="00094AE9" w:rsidP="004D7866">
      <w:pPr>
        <w:pStyle w:val="ListParagraph"/>
        <w:numPr>
          <w:ilvl w:val="0"/>
          <w:numId w:val="4"/>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Try to pinpoint the areas your child has specific difficulties</w:t>
      </w:r>
      <w:r w:rsidR="007D564C">
        <w:rPr>
          <w:rFonts w:ascii="Times New Roman" w:hAnsi="Times New Roman" w:cs="Times New Roman"/>
          <w:color w:val="FF0000"/>
          <w:sz w:val="32"/>
          <w:szCs w:val="32"/>
        </w:rPr>
        <w:t>.</w:t>
      </w:r>
    </w:p>
    <w:p w14:paraId="221E11AE" w14:textId="167D497E" w:rsidR="00B14CE5" w:rsidRPr="00862A6D" w:rsidRDefault="00B14CE5" w:rsidP="004D7866">
      <w:pPr>
        <w:pStyle w:val="ListParagraph"/>
        <w:numPr>
          <w:ilvl w:val="0"/>
          <w:numId w:val="3"/>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If required, book a meeting to discuss concerns further</w:t>
      </w:r>
      <w:r w:rsidR="007D564C">
        <w:rPr>
          <w:rFonts w:ascii="Times New Roman" w:hAnsi="Times New Roman" w:cs="Times New Roman"/>
          <w:color w:val="FF0000"/>
          <w:sz w:val="32"/>
          <w:szCs w:val="32"/>
        </w:rPr>
        <w:t>.</w:t>
      </w:r>
    </w:p>
    <w:p w14:paraId="591F5C97" w14:textId="565E11D3" w:rsidR="00B14CE5" w:rsidRPr="00862A6D" w:rsidRDefault="00D17608" w:rsidP="00705A9A">
      <w:pPr>
        <w:pStyle w:val="ListParagraph"/>
        <w:numPr>
          <w:ilvl w:val="0"/>
          <w:numId w:val="3"/>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Agree action points with a timeframe and a future meeting if required.</w:t>
      </w:r>
    </w:p>
    <w:p w14:paraId="1BABCD45" w14:textId="5CEA17BF" w:rsidR="00942E2F" w:rsidRPr="00862A6D" w:rsidRDefault="00942E2F" w:rsidP="00942E2F">
      <w:pPr>
        <w:tabs>
          <w:tab w:val="left" w:pos="2260"/>
        </w:tabs>
        <w:jc w:val="both"/>
        <w:rPr>
          <w:rFonts w:ascii="Times New Roman" w:hAnsi="Times New Roman" w:cs="Times New Roman"/>
          <w:color w:val="4472C4" w:themeColor="accent1"/>
          <w:sz w:val="32"/>
          <w:szCs w:val="32"/>
        </w:rPr>
      </w:pPr>
    </w:p>
    <w:p w14:paraId="216C2046" w14:textId="1081B5BD" w:rsidR="00942E2F" w:rsidRDefault="00942E2F" w:rsidP="00942E2F">
      <w:pPr>
        <w:tabs>
          <w:tab w:val="left" w:pos="2260"/>
        </w:tabs>
        <w:jc w:val="both"/>
        <w:rPr>
          <w:rFonts w:ascii="Comic Sans MS" w:hAnsi="Comic Sans MS"/>
          <w:color w:val="4472C4" w:themeColor="accent1"/>
          <w:sz w:val="28"/>
          <w:szCs w:val="28"/>
        </w:rPr>
      </w:pPr>
    </w:p>
    <w:p w14:paraId="5A7F898E" w14:textId="7AFA5233" w:rsidR="00942E2F" w:rsidRDefault="00942E2F" w:rsidP="00942E2F">
      <w:pPr>
        <w:tabs>
          <w:tab w:val="left" w:pos="2260"/>
        </w:tabs>
        <w:jc w:val="both"/>
        <w:rPr>
          <w:rFonts w:ascii="Comic Sans MS" w:hAnsi="Comic Sans MS"/>
          <w:color w:val="4472C4" w:themeColor="accent1"/>
          <w:sz w:val="28"/>
          <w:szCs w:val="28"/>
        </w:rPr>
      </w:pPr>
    </w:p>
    <w:p w14:paraId="796ADED2" w14:textId="25135C2C" w:rsidR="00942E2F" w:rsidRDefault="00942E2F" w:rsidP="00942E2F">
      <w:pPr>
        <w:tabs>
          <w:tab w:val="left" w:pos="2260"/>
        </w:tabs>
        <w:jc w:val="both"/>
        <w:rPr>
          <w:rFonts w:ascii="Comic Sans MS" w:hAnsi="Comic Sans MS"/>
          <w:color w:val="4472C4" w:themeColor="accent1"/>
          <w:sz w:val="28"/>
          <w:szCs w:val="28"/>
        </w:rPr>
      </w:pPr>
    </w:p>
    <w:p w14:paraId="6F89C93E" w14:textId="594B5230" w:rsidR="00942E2F" w:rsidRDefault="00942E2F" w:rsidP="00942E2F">
      <w:pPr>
        <w:tabs>
          <w:tab w:val="left" w:pos="2260"/>
        </w:tabs>
        <w:jc w:val="both"/>
        <w:rPr>
          <w:rFonts w:ascii="Comic Sans MS" w:hAnsi="Comic Sans MS"/>
          <w:color w:val="4472C4" w:themeColor="accent1"/>
          <w:sz w:val="28"/>
          <w:szCs w:val="28"/>
        </w:rPr>
      </w:pPr>
    </w:p>
    <w:p w14:paraId="01142F76" w14:textId="2FB08997" w:rsidR="00942E2F" w:rsidRDefault="00942E2F" w:rsidP="00942E2F">
      <w:pPr>
        <w:tabs>
          <w:tab w:val="left" w:pos="2260"/>
        </w:tabs>
        <w:jc w:val="both"/>
        <w:rPr>
          <w:rFonts w:ascii="Comic Sans MS" w:hAnsi="Comic Sans MS"/>
          <w:color w:val="4472C4" w:themeColor="accent1"/>
          <w:sz w:val="28"/>
          <w:szCs w:val="28"/>
        </w:rPr>
      </w:pPr>
    </w:p>
    <w:p w14:paraId="48F09A7E" w14:textId="5C332EE0" w:rsidR="00862A6D" w:rsidRDefault="00862A6D">
      <w:pPr>
        <w:rPr>
          <w:rFonts w:ascii="Comic Sans MS" w:hAnsi="Comic Sans MS"/>
          <w:color w:val="4472C4" w:themeColor="accent1"/>
          <w:sz w:val="28"/>
          <w:szCs w:val="28"/>
        </w:rPr>
      </w:pPr>
      <w:r>
        <w:rPr>
          <w:rFonts w:ascii="Comic Sans MS" w:hAnsi="Comic Sans MS"/>
          <w:color w:val="4472C4" w:themeColor="accent1"/>
          <w:sz w:val="28"/>
          <w:szCs w:val="28"/>
        </w:rPr>
        <w:br w:type="page"/>
      </w:r>
    </w:p>
    <w:p w14:paraId="329A281C" w14:textId="77777777" w:rsidR="00942E2F" w:rsidRDefault="00942E2F" w:rsidP="00942E2F">
      <w:pPr>
        <w:tabs>
          <w:tab w:val="left" w:pos="2260"/>
        </w:tabs>
        <w:jc w:val="both"/>
        <w:rPr>
          <w:rFonts w:ascii="Comic Sans MS" w:hAnsi="Comic Sans MS"/>
          <w:color w:val="4472C4" w:themeColor="accent1"/>
          <w:sz w:val="28"/>
          <w:szCs w:val="28"/>
        </w:rPr>
      </w:pPr>
    </w:p>
    <w:p w14:paraId="7B0A8F0B" w14:textId="5F1EA0D7" w:rsidR="00942E2F" w:rsidRDefault="00942E2F" w:rsidP="00942E2F">
      <w:pPr>
        <w:tabs>
          <w:tab w:val="left" w:pos="2260"/>
        </w:tabs>
        <w:jc w:val="both"/>
        <w:rPr>
          <w:rFonts w:ascii="Comic Sans MS" w:hAnsi="Comic Sans MS"/>
          <w:color w:val="4472C4" w:themeColor="accent1"/>
          <w:sz w:val="28"/>
          <w:szCs w:val="28"/>
        </w:rPr>
      </w:pPr>
    </w:p>
    <w:p w14:paraId="350D3E15" w14:textId="6F07D069" w:rsidR="00942E2F" w:rsidRPr="00942E2F" w:rsidRDefault="00942E2F" w:rsidP="00942E2F">
      <w:pPr>
        <w:tabs>
          <w:tab w:val="left" w:pos="2260"/>
        </w:tabs>
        <w:jc w:val="both"/>
        <w:rPr>
          <w:rFonts w:ascii="Comic Sans MS" w:hAnsi="Comic Sans MS"/>
          <w:color w:val="4472C4" w:themeColor="accent1"/>
          <w:sz w:val="28"/>
          <w:szCs w:val="28"/>
        </w:rPr>
      </w:pPr>
    </w:p>
    <w:p w14:paraId="232FFBE7" w14:textId="19D344B5" w:rsidR="00420353" w:rsidRDefault="00A51BBA" w:rsidP="00420353">
      <w:r>
        <w:rPr>
          <w:noProof/>
        </w:rPr>
        <mc:AlternateContent>
          <mc:Choice Requires="wps">
            <w:drawing>
              <wp:anchor distT="0" distB="0" distL="114300" distR="114300" simplePos="0" relativeHeight="251671552" behindDoc="0" locked="0" layoutInCell="1" allowOverlap="1" wp14:anchorId="714618CA" wp14:editId="22F8C8AA">
                <wp:simplePos x="0" y="0"/>
                <wp:positionH relativeFrom="page">
                  <wp:align>center</wp:align>
                </wp:positionH>
                <wp:positionV relativeFrom="paragraph">
                  <wp:posOffset>-640080</wp:posOffset>
                </wp:positionV>
                <wp:extent cx="1828800" cy="1828800"/>
                <wp:effectExtent l="0" t="0" r="10160" b="2540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accent1"/>
                          </a:solidFill>
                        </a:ln>
                      </wps:spPr>
                      <wps:txbx>
                        <w:txbxContent>
                          <w:p w14:paraId="37D3584E" w14:textId="64BE3B63" w:rsidR="00420353" w:rsidRPr="00862A6D" w:rsidRDefault="00942E2F" w:rsidP="00420353">
                            <w:pPr>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 CAN EXPECT FROM MY CHILD’S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4618CA" id="Text Box 7" o:spid="_x0000_s1036" type="#_x0000_t202" style="position:absolute;margin-left:0;margin-top:-50.4pt;width:2in;height:2in;z-index:251671552;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" filled="f" strokecolor="#4472c4 [3204]">
                <v:textbox style="mso-fit-shape-to-text:t">
                  <w:txbxContent>
                    <w:p w14:paraId="37D3584E" w14:textId="64BE3B63" w:rsidR="00420353" w:rsidRPr="00862A6D" w:rsidRDefault="00942E2F" w:rsidP="00420353">
                      <w:pPr>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 CAN EXPECT FROM MY CHILD’S SCHOOL?</w:t>
                      </w:r>
                    </w:p>
                  </w:txbxContent>
                </v:textbox>
                <w10:wrap anchorx="page"/>
              </v:shape>
            </w:pict>
          </mc:Fallback>
        </mc:AlternateContent>
      </w:r>
    </w:p>
    <w:p w14:paraId="02DF87BE" w14:textId="40049683" w:rsidR="00420353" w:rsidRDefault="00420353" w:rsidP="00420353"/>
    <w:p w14:paraId="546727B0" w14:textId="5B39D85A" w:rsidR="00420353" w:rsidRDefault="00420353" w:rsidP="00420353"/>
    <w:p w14:paraId="146A7677" w14:textId="28600D5C" w:rsidR="00420353" w:rsidRDefault="00420353" w:rsidP="00420353"/>
    <w:p w14:paraId="444292AC" w14:textId="3C66A447" w:rsidR="00126D1E" w:rsidRPr="00862A6D" w:rsidRDefault="00942E2F" w:rsidP="00791128">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We are her</w:t>
      </w:r>
      <w:r w:rsidR="00E16016" w:rsidRPr="00862A6D">
        <w:rPr>
          <w:rFonts w:ascii="Times New Roman" w:hAnsi="Times New Roman" w:cs="Times New Roman"/>
          <w:color w:val="4472C4" w:themeColor="accent1"/>
          <w:sz w:val="32"/>
          <w:szCs w:val="32"/>
        </w:rPr>
        <w:t>e</w:t>
      </w:r>
      <w:r w:rsidRPr="00862A6D">
        <w:rPr>
          <w:rFonts w:ascii="Times New Roman" w:hAnsi="Times New Roman" w:cs="Times New Roman"/>
          <w:color w:val="4472C4" w:themeColor="accent1"/>
          <w:sz w:val="32"/>
          <w:szCs w:val="32"/>
        </w:rPr>
        <w:t xml:space="preserve"> to support you. </w:t>
      </w:r>
      <w:r w:rsidR="00126D1E" w:rsidRPr="00862A6D">
        <w:rPr>
          <w:rFonts w:ascii="Times New Roman" w:hAnsi="Times New Roman" w:cs="Times New Roman"/>
          <w:color w:val="4472C4" w:themeColor="accent1"/>
          <w:sz w:val="32"/>
          <w:szCs w:val="32"/>
        </w:rPr>
        <w:t xml:space="preserve">Our aim is to be a well-resourced </w:t>
      </w:r>
      <w:r w:rsidR="00A370DE" w:rsidRPr="00862A6D">
        <w:rPr>
          <w:rFonts w:ascii="Times New Roman" w:hAnsi="Times New Roman" w:cs="Times New Roman"/>
          <w:color w:val="4472C4" w:themeColor="accent1"/>
          <w:sz w:val="32"/>
          <w:szCs w:val="32"/>
        </w:rPr>
        <w:t>‘</w:t>
      </w:r>
      <w:r w:rsidR="00126D1E" w:rsidRPr="00862A6D">
        <w:rPr>
          <w:rFonts w:ascii="Times New Roman" w:hAnsi="Times New Roman" w:cs="Times New Roman"/>
          <w:color w:val="4472C4" w:themeColor="accent1"/>
          <w:sz w:val="32"/>
          <w:szCs w:val="32"/>
        </w:rPr>
        <w:t>Dyslexia Friendly School</w:t>
      </w:r>
      <w:r w:rsidR="00A370DE" w:rsidRPr="00862A6D">
        <w:rPr>
          <w:rFonts w:ascii="Times New Roman" w:hAnsi="Times New Roman" w:cs="Times New Roman"/>
          <w:color w:val="4472C4" w:themeColor="accent1"/>
          <w:sz w:val="32"/>
          <w:szCs w:val="32"/>
        </w:rPr>
        <w:t>’</w:t>
      </w:r>
      <w:r w:rsidR="00126D1E" w:rsidRPr="00862A6D">
        <w:rPr>
          <w:rFonts w:ascii="Times New Roman" w:hAnsi="Times New Roman" w:cs="Times New Roman"/>
          <w:color w:val="4472C4" w:themeColor="accent1"/>
          <w:sz w:val="32"/>
          <w:szCs w:val="32"/>
        </w:rPr>
        <w:t xml:space="preserve"> where strategies are inclusive and supportive and allow your child to learn in class with their peers, feeling secure in their ability. </w:t>
      </w:r>
      <w:r w:rsidR="00A370DE" w:rsidRPr="00862A6D">
        <w:rPr>
          <w:rFonts w:ascii="Times New Roman" w:hAnsi="Times New Roman" w:cs="Times New Roman"/>
          <w:color w:val="4472C4" w:themeColor="accent1"/>
          <w:sz w:val="32"/>
          <w:szCs w:val="32"/>
        </w:rPr>
        <w:t xml:space="preserve">It is vital to remember that not all classrooms are the same. </w:t>
      </w:r>
      <w:r w:rsidR="00126D1E" w:rsidRPr="00862A6D">
        <w:rPr>
          <w:rFonts w:ascii="Times New Roman" w:hAnsi="Times New Roman" w:cs="Times New Roman"/>
          <w:color w:val="4472C4" w:themeColor="accent1"/>
          <w:sz w:val="32"/>
          <w:szCs w:val="32"/>
        </w:rPr>
        <w:t>We hope to do this by working positively together.</w:t>
      </w:r>
    </w:p>
    <w:p w14:paraId="07CC97C7" w14:textId="0050471B" w:rsidR="00420353" w:rsidRPr="00862A6D" w:rsidRDefault="0043291B" w:rsidP="00791128">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You can expect:-</w:t>
      </w:r>
    </w:p>
    <w:p w14:paraId="4EE75F7F" w14:textId="06DD9F57" w:rsidR="00420353" w:rsidRPr="00862A6D" w:rsidRDefault="00EF7E56"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Positive communication with </w:t>
      </w:r>
      <w:r w:rsidR="00DE663A">
        <w:rPr>
          <w:rFonts w:ascii="Times New Roman" w:hAnsi="Times New Roman" w:cs="Times New Roman"/>
          <w:color w:val="FF0000"/>
          <w:sz w:val="32"/>
          <w:szCs w:val="32"/>
        </w:rPr>
        <w:t xml:space="preserve">class teachers, support staff </w:t>
      </w:r>
      <w:r w:rsidR="0043291B" w:rsidRPr="00862A6D">
        <w:rPr>
          <w:rFonts w:ascii="Times New Roman" w:hAnsi="Times New Roman" w:cs="Times New Roman"/>
          <w:color w:val="FF0000"/>
          <w:sz w:val="32"/>
          <w:szCs w:val="32"/>
        </w:rPr>
        <w:t xml:space="preserve">and the </w:t>
      </w:r>
      <w:r w:rsidR="00596B32" w:rsidRPr="00862A6D">
        <w:rPr>
          <w:rFonts w:ascii="Times New Roman" w:hAnsi="Times New Roman" w:cs="Times New Roman"/>
          <w:color w:val="FF0000"/>
          <w:sz w:val="32"/>
          <w:szCs w:val="32"/>
        </w:rPr>
        <w:t>ALNCo</w:t>
      </w:r>
      <w:r w:rsidR="0043291B" w:rsidRPr="00862A6D">
        <w:rPr>
          <w:rFonts w:ascii="Times New Roman" w:hAnsi="Times New Roman" w:cs="Times New Roman"/>
          <w:color w:val="FF0000"/>
          <w:sz w:val="32"/>
          <w:szCs w:val="32"/>
        </w:rPr>
        <w:t>,</w:t>
      </w:r>
      <w:r w:rsidR="00E92000" w:rsidRPr="00862A6D">
        <w:rPr>
          <w:rFonts w:ascii="Times New Roman" w:hAnsi="Times New Roman" w:cs="Times New Roman"/>
          <w:color w:val="FF0000"/>
          <w:sz w:val="32"/>
          <w:szCs w:val="32"/>
        </w:rPr>
        <w:t xml:space="preserve"> where appropriate.</w:t>
      </w:r>
    </w:p>
    <w:p w14:paraId="1BC95038" w14:textId="228E3041" w:rsidR="00A370DE" w:rsidRPr="00862A6D" w:rsidRDefault="00A370DE"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Effective communication between staff . </w:t>
      </w:r>
    </w:p>
    <w:p w14:paraId="06C72AE2" w14:textId="47084B80" w:rsidR="0043291B" w:rsidRPr="00862A6D" w:rsidRDefault="0043291B" w:rsidP="0043291B">
      <w:pPr>
        <w:pStyle w:val="ListParagraph"/>
        <w:rPr>
          <w:rFonts w:ascii="Times New Roman" w:hAnsi="Times New Roman" w:cs="Times New Roman"/>
          <w:color w:val="4472C4" w:themeColor="accent1"/>
          <w:sz w:val="32"/>
          <w:szCs w:val="32"/>
        </w:rPr>
      </w:pPr>
    </w:p>
    <w:p w14:paraId="1D475970" w14:textId="437164E9" w:rsidR="00E92000" w:rsidRPr="00862A6D" w:rsidRDefault="0043291B"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discussion around m</w:t>
      </w:r>
      <w:r w:rsidR="0071596A" w:rsidRPr="00862A6D">
        <w:rPr>
          <w:rFonts w:ascii="Times New Roman" w:hAnsi="Times New Roman" w:cs="Times New Roman"/>
          <w:color w:val="4472C4" w:themeColor="accent1"/>
          <w:sz w:val="32"/>
          <w:szCs w:val="32"/>
        </w:rPr>
        <w:t>odified and</w:t>
      </w:r>
      <w:r w:rsidR="00C94180" w:rsidRPr="00862A6D">
        <w:rPr>
          <w:rFonts w:ascii="Times New Roman" w:hAnsi="Times New Roman" w:cs="Times New Roman"/>
          <w:color w:val="4472C4" w:themeColor="accent1"/>
          <w:sz w:val="32"/>
          <w:szCs w:val="32"/>
        </w:rPr>
        <w:t>/or</w:t>
      </w:r>
      <w:r w:rsidR="0071596A" w:rsidRPr="00862A6D">
        <w:rPr>
          <w:rFonts w:ascii="Times New Roman" w:hAnsi="Times New Roman" w:cs="Times New Roman"/>
          <w:color w:val="4472C4" w:themeColor="accent1"/>
          <w:sz w:val="32"/>
          <w:szCs w:val="32"/>
        </w:rPr>
        <w:t xml:space="preserve"> differentiated strategies for</w:t>
      </w:r>
      <w:r w:rsidR="00270DA3" w:rsidRPr="00862A6D">
        <w:rPr>
          <w:rFonts w:ascii="Times New Roman" w:hAnsi="Times New Roman" w:cs="Times New Roman"/>
          <w:color w:val="4472C4" w:themeColor="accent1"/>
          <w:sz w:val="32"/>
          <w:szCs w:val="32"/>
        </w:rPr>
        <w:t xml:space="preserve"> </w:t>
      </w:r>
      <w:r w:rsidR="0071596A" w:rsidRPr="00862A6D">
        <w:rPr>
          <w:rFonts w:ascii="Times New Roman" w:hAnsi="Times New Roman" w:cs="Times New Roman"/>
          <w:color w:val="4472C4" w:themeColor="accent1"/>
          <w:sz w:val="32"/>
          <w:szCs w:val="32"/>
        </w:rPr>
        <w:t>your chi</w:t>
      </w:r>
      <w:r w:rsidR="008C0DA5" w:rsidRPr="00862A6D">
        <w:rPr>
          <w:rFonts w:ascii="Times New Roman" w:hAnsi="Times New Roman" w:cs="Times New Roman"/>
          <w:color w:val="4472C4" w:themeColor="accent1"/>
          <w:sz w:val="32"/>
          <w:szCs w:val="32"/>
        </w:rPr>
        <w:t>l</w:t>
      </w:r>
      <w:r w:rsidR="0071596A" w:rsidRPr="00862A6D">
        <w:rPr>
          <w:rFonts w:ascii="Times New Roman" w:hAnsi="Times New Roman" w:cs="Times New Roman"/>
          <w:color w:val="4472C4" w:themeColor="accent1"/>
          <w:sz w:val="32"/>
          <w:szCs w:val="32"/>
        </w:rPr>
        <w:t>d, which may include:-</w:t>
      </w:r>
    </w:p>
    <w:p w14:paraId="11732CC6" w14:textId="42686026" w:rsidR="00A32C29" w:rsidRPr="00862A6D" w:rsidRDefault="00A32C29" w:rsidP="00A32C29">
      <w:pPr>
        <w:pStyle w:val="ListParagraph"/>
        <w:rPr>
          <w:rFonts w:ascii="Times New Roman" w:hAnsi="Times New Roman" w:cs="Times New Roman"/>
          <w:color w:val="4472C4" w:themeColor="accent1"/>
          <w:sz w:val="32"/>
          <w:szCs w:val="32"/>
        </w:rPr>
      </w:pPr>
    </w:p>
    <w:p w14:paraId="4CD63218" w14:textId="149F8B08" w:rsidR="00A32C29" w:rsidRPr="00862A6D" w:rsidRDefault="00B84805" w:rsidP="00A32C29">
      <w:pPr>
        <w:pStyle w:val="ListParagraph"/>
        <w:jc w:val="both"/>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7152" behindDoc="0" locked="0" layoutInCell="1" allowOverlap="1" wp14:anchorId="2D4E84BC" wp14:editId="70C4E51C">
                <wp:simplePos x="0" y="0"/>
                <wp:positionH relativeFrom="column">
                  <wp:posOffset>2074545</wp:posOffset>
                </wp:positionH>
                <wp:positionV relativeFrom="paragraph">
                  <wp:posOffset>93345</wp:posOffset>
                </wp:positionV>
                <wp:extent cx="2361565" cy="666750"/>
                <wp:effectExtent l="0" t="0" r="19685"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666750"/>
                        </a:xfrm>
                        <a:prstGeom prst="rect">
                          <a:avLst/>
                        </a:prstGeom>
                        <a:solidFill>
                          <a:srgbClr val="FFFFFF"/>
                        </a:solidFill>
                        <a:ln w="9525">
                          <a:solidFill>
                            <a:srgbClr val="000000"/>
                          </a:solidFill>
                          <a:miter lim="800000"/>
                          <a:headEnd/>
                          <a:tailEnd/>
                        </a:ln>
                      </wps:spPr>
                      <wps:txbx>
                        <w:txbxContent>
                          <w:p w14:paraId="69F75455" w14:textId="51B94020"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An adjustment to whiteboard displays</w:t>
                            </w:r>
                          </w:p>
                          <w:p w14:paraId="1A8BA322" w14:textId="77777777" w:rsidR="00270DA3" w:rsidRDefault="00270DA3" w:rsidP="00270D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D4E84BC" id="_x0000_s1037" type="#_x0000_t202" style="position:absolute;left:0;text-align:left;margin-left:163.35pt;margin-top:7.35pt;width:185.95pt;height:5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">
                <v:textbox>
                  <w:txbxContent>
                    <w:p w14:paraId="69F75455" w14:textId="51B94020"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An adjustment to whiteboard displays</w:t>
                      </w:r>
                    </w:p>
                    <w:p w14:paraId="1A8BA322" w14:textId="77777777" w:rsidR="00270DA3" w:rsidRDefault="00270DA3" w:rsidP="00270DA3"/>
                  </w:txbxContent>
                </v:textbox>
              </v:shape>
            </w:pict>
          </mc:Fallback>
        </mc:AlternateContent>
      </w: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5104" behindDoc="0" locked="0" layoutInCell="1" allowOverlap="1" wp14:anchorId="03BF2982" wp14:editId="16CB6DFD">
                <wp:simplePos x="0" y="0"/>
                <wp:positionH relativeFrom="margin">
                  <wp:posOffset>-287655</wp:posOffset>
                </wp:positionH>
                <wp:positionV relativeFrom="paragraph">
                  <wp:posOffset>80645</wp:posOffset>
                </wp:positionV>
                <wp:extent cx="2266950" cy="615950"/>
                <wp:effectExtent l="0" t="0" r="1905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15950"/>
                        </a:xfrm>
                        <a:prstGeom prst="rect">
                          <a:avLst/>
                        </a:prstGeom>
                        <a:solidFill>
                          <a:srgbClr val="FFFFFF"/>
                        </a:solidFill>
                        <a:ln w="9525">
                          <a:solidFill>
                            <a:srgbClr val="000000"/>
                          </a:solidFill>
                          <a:miter lim="800000"/>
                          <a:headEnd/>
                          <a:tailEnd/>
                        </a:ln>
                      </wps:spPr>
                      <wps:txbx>
                        <w:txbxContent>
                          <w:p w14:paraId="317B6916" w14:textId="77777777"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Modified worksheets and handouts</w:t>
                            </w:r>
                          </w:p>
                          <w:p w14:paraId="4ECAA23D" w14:textId="5356CA12" w:rsidR="00270DA3" w:rsidRPr="00652E59" w:rsidRDefault="00270DA3">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3BF2982" id="_x0000_s1038" type="#_x0000_t202" style="position:absolute;left:0;text-align:left;margin-left:-22.65pt;margin-top:6.35pt;width:178.5pt;height:4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">
                <v:textbox>
                  <w:txbxContent>
                    <w:p w14:paraId="317B6916" w14:textId="77777777"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Modified worksheets and handouts</w:t>
                      </w:r>
                    </w:p>
                    <w:p w14:paraId="4ECAA23D" w14:textId="5356CA12" w:rsidR="00270DA3" w:rsidRPr="00652E59" w:rsidRDefault="00270DA3">
                      <w:pPr>
                        <w:rPr>
                          <w:color w:val="FF0000"/>
                        </w:rPr>
                      </w:pPr>
                    </w:p>
                  </w:txbxContent>
                </v:textbox>
                <w10:wrap anchorx="margin"/>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5344" behindDoc="0" locked="0" layoutInCell="1" allowOverlap="1" wp14:anchorId="3DE8E1E7" wp14:editId="58386F11">
                <wp:simplePos x="0" y="0"/>
                <wp:positionH relativeFrom="margin">
                  <wp:posOffset>4529715</wp:posOffset>
                </wp:positionH>
                <wp:positionV relativeFrom="paragraph">
                  <wp:posOffset>93595</wp:posOffset>
                </wp:positionV>
                <wp:extent cx="1973447" cy="615950"/>
                <wp:effectExtent l="0" t="0" r="27305" b="1270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447" cy="615950"/>
                        </a:xfrm>
                        <a:prstGeom prst="rect">
                          <a:avLst/>
                        </a:prstGeom>
                        <a:solidFill>
                          <a:srgbClr val="FFFFFF"/>
                        </a:solidFill>
                        <a:ln w="9525">
                          <a:solidFill>
                            <a:srgbClr val="000000"/>
                          </a:solidFill>
                          <a:miter lim="800000"/>
                          <a:headEnd/>
                          <a:tailEnd/>
                        </a:ln>
                      </wps:spPr>
                      <wps:txbx>
                        <w:txbxContent>
                          <w:p w14:paraId="22CC3200" w14:textId="4E1E4AFE" w:rsidR="00950E8B" w:rsidRPr="00B00578" w:rsidRDefault="00950E8B" w:rsidP="00180383">
                            <w:pPr>
                              <w:jc w:val="center"/>
                              <w:rPr>
                                <w:color w:val="FF0000"/>
                              </w:rPr>
                            </w:pPr>
                            <w:r w:rsidRPr="00B00578">
                              <w:rPr>
                                <w:rFonts w:ascii="Comic Sans MS" w:hAnsi="Comic Sans MS"/>
                                <w:color w:val="FF0000"/>
                                <w:sz w:val="28"/>
                                <w:szCs w:val="28"/>
                              </w:rPr>
                              <w:t>Use of assistive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E8E1E7" id="_x0000_s1039" type="#_x0000_t202" style="position:absolute;left:0;text-align:left;margin-left:356.65pt;margin-top:7.35pt;width:155.4pt;height:48.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">
                <v:textbox>
                  <w:txbxContent>
                    <w:p w14:paraId="22CC3200" w14:textId="4E1E4AFE" w:rsidR="00950E8B" w:rsidRPr="00B00578" w:rsidRDefault="00950E8B" w:rsidP="00180383">
                      <w:pPr>
                        <w:jc w:val="center"/>
                        <w:rPr>
                          <w:color w:val="FF0000"/>
                        </w:rPr>
                      </w:pPr>
                      <w:r w:rsidRPr="00B00578">
                        <w:rPr>
                          <w:rFonts w:ascii="Comic Sans MS" w:hAnsi="Comic Sans MS"/>
                          <w:color w:val="FF0000"/>
                          <w:sz w:val="28"/>
                          <w:szCs w:val="28"/>
                        </w:rPr>
                        <w:t>Use of assistive technology</w:t>
                      </w:r>
                    </w:p>
                  </w:txbxContent>
                </v:textbox>
                <w10:wrap anchorx="margin"/>
              </v:shape>
            </w:pict>
          </mc:Fallback>
        </mc:AlternateContent>
      </w:r>
    </w:p>
    <w:p w14:paraId="288695D5" w14:textId="6548E8D5" w:rsidR="001A49B5" w:rsidRPr="00862A6D" w:rsidRDefault="001A49B5" w:rsidP="00950E8B">
      <w:pPr>
        <w:pStyle w:val="ListParagraph"/>
        <w:ind w:left="1080"/>
        <w:rPr>
          <w:rFonts w:ascii="Times New Roman" w:hAnsi="Times New Roman" w:cs="Times New Roman"/>
          <w:color w:val="4472C4" w:themeColor="accent1"/>
          <w:sz w:val="32"/>
          <w:szCs w:val="32"/>
        </w:rPr>
      </w:pPr>
    </w:p>
    <w:p w14:paraId="763A7B6C" w14:textId="293A1D38" w:rsidR="001A49B5" w:rsidRPr="00862A6D" w:rsidRDefault="00B84805" w:rsidP="00EF695D">
      <w:pPr>
        <w:pStyle w:val="ListParagraph"/>
        <w:ind w:left="108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3296" behindDoc="0" locked="0" layoutInCell="1" allowOverlap="1" wp14:anchorId="14D1C4A9" wp14:editId="7F8DD313">
                <wp:simplePos x="0" y="0"/>
                <wp:positionH relativeFrom="margin">
                  <wp:posOffset>-287655</wp:posOffset>
                </wp:positionH>
                <wp:positionV relativeFrom="paragraph">
                  <wp:posOffset>269240</wp:posOffset>
                </wp:positionV>
                <wp:extent cx="2273300" cy="895350"/>
                <wp:effectExtent l="0" t="0" r="1270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895350"/>
                        </a:xfrm>
                        <a:prstGeom prst="rect">
                          <a:avLst/>
                        </a:prstGeom>
                        <a:solidFill>
                          <a:srgbClr val="FFFFFF"/>
                        </a:solidFill>
                        <a:ln w="9525">
                          <a:solidFill>
                            <a:srgbClr val="000000"/>
                          </a:solidFill>
                          <a:miter lim="800000"/>
                          <a:headEnd/>
                          <a:tailEnd/>
                        </a:ln>
                      </wps:spPr>
                      <wps:txbx>
                        <w:txbxContent>
                          <w:p w14:paraId="2559BE17" w14:textId="2E4C76FB" w:rsidR="002118D6" w:rsidRPr="00652E59" w:rsidRDefault="002118D6" w:rsidP="00950E8B">
                            <w:pPr>
                              <w:jc w:val="center"/>
                              <w:rPr>
                                <w:rFonts w:ascii="Comic Sans MS" w:hAnsi="Comic Sans MS"/>
                                <w:color w:val="FF0000"/>
                                <w:sz w:val="28"/>
                                <w:szCs w:val="28"/>
                              </w:rPr>
                            </w:pPr>
                            <w:r w:rsidRPr="00652E59">
                              <w:rPr>
                                <w:rFonts w:ascii="Comic Sans MS" w:hAnsi="Comic Sans MS"/>
                                <w:color w:val="FF0000"/>
                                <w:sz w:val="28"/>
                                <w:szCs w:val="28"/>
                              </w:rPr>
                              <w:t>Word bank o</w:t>
                            </w:r>
                            <w:r w:rsidR="00950E8B" w:rsidRPr="00652E59">
                              <w:rPr>
                                <w:rFonts w:ascii="Comic Sans MS" w:hAnsi="Comic Sans MS"/>
                                <w:color w:val="FF0000"/>
                                <w:sz w:val="28"/>
                                <w:szCs w:val="28"/>
                              </w:rPr>
                              <w:t>r</w:t>
                            </w:r>
                            <w:r w:rsidRPr="00652E59">
                              <w:rPr>
                                <w:rFonts w:ascii="Comic Sans MS" w:hAnsi="Comic Sans MS"/>
                                <w:color w:val="FF0000"/>
                                <w:sz w:val="28"/>
                                <w:szCs w:val="28"/>
                              </w:rPr>
                              <w:t xml:space="preserve"> glossary of </w:t>
                            </w:r>
                            <w:r w:rsidR="00950E8B" w:rsidRPr="00652E59">
                              <w:rPr>
                                <w:rFonts w:ascii="Comic Sans MS" w:hAnsi="Comic Sans MS"/>
                                <w:color w:val="FF0000"/>
                                <w:sz w:val="28"/>
                                <w:szCs w:val="28"/>
                              </w:rPr>
                              <w:t xml:space="preserve">subject specific </w:t>
                            </w:r>
                            <w:r w:rsidRPr="00652E59">
                              <w:rPr>
                                <w:rFonts w:ascii="Comic Sans MS" w:hAnsi="Comic Sans MS"/>
                                <w:color w:val="FF0000"/>
                                <w:sz w:val="28"/>
                                <w:szCs w:val="28"/>
                              </w:rPr>
                              <w:t>terms</w:t>
                            </w:r>
                          </w:p>
                          <w:p w14:paraId="563A2E76" w14:textId="77777777" w:rsidR="002118D6" w:rsidRDefault="002118D6" w:rsidP="002118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4D1C4A9" id="_x0000_s1040" type="#_x0000_t202" style="position:absolute;left:0;text-align:left;margin-left:-22.65pt;margin-top:21.2pt;width:179pt;height:70.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">
                <v:textbox>
                  <w:txbxContent>
                    <w:p w14:paraId="2559BE17" w14:textId="2E4C76FB" w:rsidR="002118D6" w:rsidRPr="00652E59" w:rsidRDefault="002118D6" w:rsidP="00950E8B">
                      <w:pPr>
                        <w:jc w:val="center"/>
                        <w:rPr>
                          <w:rFonts w:ascii="Comic Sans MS" w:hAnsi="Comic Sans MS"/>
                          <w:color w:val="FF0000"/>
                          <w:sz w:val="28"/>
                          <w:szCs w:val="28"/>
                        </w:rPr>
                      </w:pPr>
                      <w:r w:rsidRPr="00652E59">
                        <w:rPr>
                          <w:rFonts w:ascii="Comic Sans MS" w:hAnsi="Comic Sans MS"/>
                          <w:color w:val="FF0000"/>
                          <w:sz w:val="28"/>
                          <w:szCs w:val="28"/>
                        </w:rPr>
                        <w:t>Word bank o</w:t>
                      </w:r>
                      <w:r w:rsidR="00950E8B" w:rsidRPr="00652E59">
                        <w:rPr>
                          <w:rFonts w:ascii="Comic Sans MS" w:hAnsi="Comic Sans MS"/>
                          <w:color w:val="FF0000"/>
                          <w:sz w:val="28"/>
                          <w:szCs w:val="28"/>
                        </w:rPr>
                        <w:t>r</w:t>
                      </w:r>
                      <w:r w:rsidRPr="00652E59">
                        <w:rPr>
                          <w:rFonts w:ascii="Comic Sans MS" w:hAnsi="Comic Sans MS"/>
                          <w:color w:val="FF0000"/>
                          <w:sz w:val="28"/>
                          <w:szCs w:val="28"/>
                        </w:rPr>
                        <w:t xml:space="preserve"> glossary of </w:t>
                      </w:r>
                      <w:r w:rsidR="00950E8B" w:rsidRPr="00652E59">
                        <w:rPr>
                          <w:rFonts w:ascii="Comic Sans MS" w:hAnsi="Comic Sans MS"/>
                          <w:color w:val="FF0000"/>
                          <w:sz w:val="28"/>
                          <w:szCs w:val="28"/>
                        </w:rPr>
                        <w:t xml:space="preserve">subject specific </w:t>
                      </w:r>
                      <w:r w:rsidRPr="00652E59">
                        <w:rPr>
                          <w:rFonts w:ascii="Comic Sans MS" w:hAnsi="Comic Sans MS"/>
                          <w:color w:val="FF0000"/>
                          <w:sz w:val="28"/>
                          <w:szCs w:val="28"/>
                        </w:rPr>
                        <w:t>terms</w:t>
                      </w:r>
                    </w:p>
                    <w:p w14:paraId="563A2E76" w14:textId="77777777" w:rsidR="002118D6" w:rsidRDefault="002118D6" w:rsidP="002118D6"/>
                  </w:txbxContent>
                </v:textbox>
                <w10:wrap anchorx="margin"/>
              </v:shape>
            </w:pict>
          </mc:Fallback>
        </mc:AlternateContent>
      </w:r>
      <w:r w:rsidR="00652E59"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5584" behindDoc="0" locked="0" layoutInCell="1" allowOverlap="1" wp14:anchorId="464DF61E" wp14:editId="4D09D199">
                <wp:simplePos x="0" y="0"/>
                <wp:positionH relativeFrom="column">
                  <wp:posOffset>4545572</wp:posOffset>
                </wp:positionH>
                <wp:positionV relativeFrom="paragraph">
                  <wp:posOffset>267188</wp:posOffset>
                </wp:positionV>
                <wp:extent cx="1965604" cy="381000"/>
                <wp:effectExtent l="0" t="0" r="1587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604" cy="381000"/>
                        </a:xfrm>
                        <a:prstGeom prst="rect">
                          <a:avLst/>
                        </a:prstGeom>
                        <a:solidFill>
                          <a:srgbClr val="FFFFFF"/>
                        </a:solidFill>
                        <a:ln w="9525">
                          <a:solidFill>
                            <a:srgbClr val="000000"/>
                          </a:solidFill>
                          <a:miter lim="800000"/>
                          <a:headEnd/>
                          <a:tailEnd/>
                        </a:ln>
                      </wps:spPr>
                      <wps:txbx>
                        <w:txbxContent>
                          <w:p w14:paraId="125CE4F4" w14:textId="77777777" w:rsidR="00D90139" w:rsidRPr="00B00578" w:rsidRDefault="00D90139" w:rsidP="00D90139">
                            <w:pPr>
                              <w:jc w:val="center"/>
                              <w:rPr>
                                <w:rFonts w:ascii="Comic Sans MS" w:hAnsi="Comic Sans MS"/>
                                <w:color w:val="FF0000"/>
                                <w:sz w:val="28"/>
                                <w:szCs w:val="28"/>
                              </w:rPr>
                            </w:pPr>
                            <w:r w:rsidRPr="00B00578">
                              <w:rPr>
                                <w:rFonts w:ascii="Comic Sans MS" w:hAnsi="Comic Sans MS"/>
                                <w:color w:val="FF0000"/>
                                <w:sz w:val="28"/>
                                <w:szCs w:val="28"/>
                              </w:rPr>
                              <w:t>A coloured overlay</w:t>
                            </w:r>
                          </w:p>
                          <w:p w14:paraId="5C829BED" w14:textId="77777777" w:rsidR="00D90139" w:rsidRDefault="00D90139" w:rsidP="00D901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4DF61E" id="_x0000_s1041" type="#_x0000_t202" style="position:absolute;left:0;text-align:left;margin-left:357.9pt;margin-top:21.05pt;width:154.75pt;height:30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">
                <v:textbox>
                  <w:txbxContent>
                    <w:p w14:paraId="125CE4F4" w14:textId="77777777" w:rsidR="00D90139" w:rsidRPr="00B00578" w:rsidRDefault="00D90139" w:rsidP="00D90139">
                      <w:pPr>
                        <w:jc w:val="center"/>
                        <w:rPr>
                          <w:rFonts w:ascii="Comic Sans MS" w:hAnsi="Comic Sans MS"/>
                          <w:color w:val="FF0000"/>
                          <w:sz w:val="28"/>
                          <w:szCs w:val="28"/>
                        </w:rPr>
                      </w:pPr>
                      <w:r w:rsidRPr="00B00578">
                        <w:rPr>
                          <w:rFonts w:ascii="Comic Sans MS" w:hAnsi="Comic Sans MS"/>
                          <w:color w:val="FF0000"/>
                          <w:sz w:val="28"/>
                          <w:szCs w:val="28"/>
                        </w:rPr>
                        <w:t>A coloured overlay</w:t>
                      </w:r>
                    </w:p>
                    <w:p w14:paraId="5C829BED" w14:textId="77777777" w:rsidR="00D90139" w:rsidRDefault="00D90139" w:rsidP="00D90139"/>
                  </w:txbxContent>
                </v:textbox>
              </v:shape>
            </w:pict>
          </mc:Fallback>
        </mc:AlternateContent>
      </w:r>
    </w:p>
    <w:p w14:paraId="0C26C5FF" w14:textId="1EECAB68" w:rsidR="001A49B5" w:rsidRPr="00862A6D" w:rsidRDefault="00652E59" w:rsidP="00B91982">
      <w:pPr>
        <w:pStyle w:val="ListParagraph"/>
        <w:ind w:left="108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27872" behindDoc="0" locked="0" layoutInCell="1" allowOverlap="1" wp14:anchorId="25BE9CD7" wp14:editId="3EA07983">
                <wp:simplePos x="0" y="0"/>
                <wp:positionH relativeFrom="column">
                  <wp:posOffset>2060575</wp:posOffset>
                </wp:positionH>
                <wp:positionV relativeFrom="paragraph">
                  <wp:posOffset>142505</wp:posOffset>
                </wp:positionV>
                <wp:extent cx="2348362" cy="739977"/>
                <wp:effectExtent l="0" t="0" r="13970" b="2222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362" cy="739977"/>
                        </a:xfrm>
                        <a:prstGeom prst="rect">
                          <a:avLst/>
                        </a:prstGeom>
                        <a:solidFill>
                          <a:srgbClr val="FFFFFF"/>
                        </a:solidFill>
                        <a:ln w="9525">
                          <a:solidFill>
                            <a:srgbClr val="000000"/>
                          </a:solidFill>
                          <a:miter lim="800000"/>
                          <a:headEnd/>
                          <a:tailEnd/>
                        </a:ln>
                      </wps:spPr>
                      <wps:txbx>
                        <w:txbxContent>
                          <w:p w14:paraId="43E380FC" w14:textId="481DEFF7" w:rsidR="00C94180" w:rsidRPr="00652E59" w:rsidRDefault="00C94180" w:rsidP="00C94180">
                            <w:pPr>
                              <w:jc w:val="center"/>
                              <w:rPr>
                                <w:rFonts w:ascii="Comic Sans MS" w:hAnsi="Comic Sans MS"/>
                                <w:color w:val="FF0000"/>
                                <w:sz w:val="28"/>
                                <w:szCs w:val="28"/>
                              </w:rPr>
                            </w:pPr>
                            <w:r w:rsidRPr="00652E59">
                              <w:rPr>
                                <w:rFonts w:ascii="Comic Sans MS" w:hAnsi="Comic Sans MS"/>
                                <w:color w:val="FF0000"/>
                                <w:sz w:val="28"/>
                                <w:szCs w:val="28"/>
                              </w:rPr>
                              <w:t>A One Page Profile listing</w:t>
                            </w:r>
                            <w:r w:rsidR="00652E59" w:rsidRPr="00652E59">
                              <w:rPr>
                                <w:rFonts w:ascii="Comic Sans MS" w:hAnsi="Comic Sans MS"/>
                                <w:color w:val="FF0000"/>
                                <w:sz w:val="28"/>
                                <w:szCs w:val="28"/>
                              </w:rPr>
                              <w:t xml:space="preserve"> strategies and challenges</w:t>
                            </w:r>
                          </w:p>
                          <w:p w14:paraId="09D825A2" w14:textId="77777777" w:rsidR="00C94180" w:rsidRDefault="00C94180" w:rsidP="00C94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5BE9CD7" id="_x0000_s1042" type="#_x0000_t202" style="position:absolute;left:0;text-align:left;margin-left:162.25pt;margin-top:11.2pt;width:184.9pt;height:58.2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">
                <v:textbox>
                  <w:txbxContent>
                    <w:p w14:paraId="43E380FC" w14:textId="481DEFF7" w:rsidR="00C94180" w:rsidRPr="00652E59" w:rsidRDefault="00C94180" w:rsidP="00C94180">
                      <w:pPr>
                        <w:jc w:val="center"/>
                        <w:rPr>
                          <w:rFonts w:ascii="Comic Sans MS" w:hAnsi="Comic Sans MS"/>
                          <w:color w:val="FF0000"/>
                          <w:sz w:val="28"/>
                          <w:szCs w:val="28"/>
                        </w:rPr>
                      </w:pPr>
                      <w:r w:rsidRPr="00652E59">
                        <w:rPr>
                          <w:rFonts w:ascii="Comic Sans MS" w:hAnsi="Comic Sans MS"/>
                          <w:color w:val="FF0000"/>
                          <w:sz w:val="28"/>
                          <w:szCs w:val="28"/>
                        </w:rPr>
                        <w:t>A One Page Profile listing</w:t>
                      </w:r>
                      <w:r w:rsidR="00652E59" w:rsidRPr="00652E59">
                        <w:rPr>
                          <w:rFonts w:ascii="Comic Sans MS" w:hAnsi="Comic Sans MS"/>
                          <w:color w:val="FF0000"/>
                          <w:sz w:val="28"/>
                          <w:szCs w:val="28"/>
                        </w:rPr>
                        <w:t xml:space="preserve"> strategies and challenges</w:t>
                      </w:r>
                    </w:p>
                    <w:p w14:paraId="09D825A2" w14:textId="77777777" w:rsidR="00C94180" w:rsidRDefault="00C94180" w:rsidP="00C94180"/>
                  </w:txbxContent>
                </v:textbox>
              </v:shape>
            </w:pict>
          </mc:Fallback>
        </mc:AlternateContent>
      </w:r>
    </w:p>
    <w:p w14:paraId="34B48B0C" w14:textId="71951B29" w:rsidR="00B91982" w:rsidRPr="00862A6D" w:rsidRDefault="00652E59"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7392" behindDoc="0" locked="0" layoutInCell="1" allowOverlap="1" wp14:anchorId="02C57026" wp14:editId="2D98D674">
                <wp:simplePos x="0" y="0"/>
                <wp:positionH relativeFrom="column">
                  <wp:posOffset>4545741</wp:posOffset>
                </wp:positionH>
                <wp:positionV relativeFrom="paragraph">
                  <wp:posOffset>138152</wp:posOffset>
                </wp:positionV>
                <wp:extent cx="1944781" cy="400050"/>
                <wp:effectExtent l="0" t="0" r="1778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781" cy="400050"/>
                        </a:xfrm>
                        <a:prstGeom prst="rect">
                          <a:avLst/>
                        </a:prstGeom>
                        <a:solidFill>
                          <a:srgbClr val="FFFFFF"/>
                        </a:solidFill>
                        <a:ln w="9525">
                          <a:solidFill>
                            <a:srgbClr val="000000"/>
                          </a:solidFill>
                          <a:miter lim="800000"/>
                          <a:headEnd/>
                          <a:tailEnd/>
                        </a:ln>
                      </wps:spPr>
                      <wps:txbx>
                        <w:txbxContent>
                          <w:p w14:paraId="1ACBA509" w14:textId="77777777" w:rsidR="00180383" w:rsidRPr="00B00578" w:rsidRDefault="00180383" w:rsidP="00180383">
                            <w:pPr>
                              <w:jc w:val="center"/>
                              <w:rPr>
                                <w:rFonts w:ascii="Comic Sans MS" w:hAnsi="Comic Sans MS"/>
                                <w:color w:val="FF0000"/>
                                <w:sz w:val="28"/>
                                <w:szCs w:val="28"/>
                              </w:rPr>
                            </w:pPr>
                            <w:r w:rsidRPr="00B00578">
                              <w:rPr>
                                <w:rFonts w:ascii="Comic Sans MS" w:hAnsi="Comic Sans MS"/>
                                <w:color w:val="FF0000"/>
                                <w:sz w:val="28"/>
                                <w:szCs w:val="28"/>
                              </w:rPr>
                              <w:t>Reading guide</w:t>
                            </w:r>
                          </w:p>
                          <w:p w14:paraId="27CB7FB5" w14:textId="77777777" w:rsidR="00180383" w:rsidRDefault="00180383" w:rsidP="00180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C57026" id="_x0000_s1043" type="#_x0000_t202" style="position:absolute;left:0;text-align:left;margin-left:357.95pt;margin-top:10.9pt;width:153.15pt;height:31.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">
                <v:textbox>
                  <w:txbxContent>
                    <w:p w14:paraId="1ACBA509" w14:textId="77777777" w:rsidR="00180383" w:rsidRPr="00B00578" w:rsidRDefault="00180383" w:rsidP="00180383">
                      <w:pPr>
                        <w:jc w:val="center"/>
                        <w:rPr>
                          <w:rFonts w:ascii="Comic Sans MS" w:hAnsi="Comic Sans MS"/>
                          <w:color w:val="FF0000"/>
                          <w:sz w:val="28"/>
                          <w:szCs w:val="28"/>
                        </w:rPr>
                      </w:pPr>
                      <w:r w:rsidRPr="00B00578">
                        <w:rPr>
                          <w:rFonts w:ascii="Comic Sans MS" w:hAnsi="Comic Sans MS"/>
                          <w:color w:val="FF0000"/>
                          <w:sz w:val="28"/>
                          <w:szCs w:val="28"/>
                        </w:rPr>
                        <w:t>Reading guide</w:t>
                      </w:r>
                    </w:p>
                    <w:p w14:paraId="27CB7FB5" w14:textId="77777777" w:rsidR="00180383" w:rsidRDefault="00180383" w:rsidP="00180383"/>
                  </w:txbxContent>
                </v:textbox>
              </v:shape>
            </w:pict>
          </mc:Fallback>
        </mc:AlternateContent>
      </w:r>
    </w:p>
    <w:p w14:paraId="798D60D6" w14:textId="4FA3690F" w:rsidR="00B91982"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9200" behindDoc="0" locked="0" layoutInCell="1" allowOverlap="1" wp14:anchorId="45039619" wp14:editId="41ABA1B4">
                <wp:simplePos x="0" y="0"/>
                <wp:positionH relativeFrom="column">
                  <wp:posOffset>-274955</wp:posOffset>
                </wp:positionH>
                <wp:positionV relativeFrom="paragraph">
                  <wp:posOffset>210185</wp:posOffset>
                </wp:positionV>
                <wp:extent cx="2254250" cy="615950"/>
                <wp:effectExtent l="0" t="0" r="12700" b="127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0" cy="615950"/>
                        </a:xfrm>
                        <a:prstGeom prst="rect">
                          <a:avLst/>
                        </a:prstGeom>
                        <a:solidFill>
                          <a:srgbClr val="FFFFFF"/>
                        </a:solidFill>
                        <a:ln w="9525">
                          <a:solidFill>
                            <a:srgbClr val="000000"/>
                          </a:solidFill>
                          <a:miter lim="800000"/>
                          <a:headEnd/>
                          <a:tailEnd/>
                        </a:ln>
                      </wps:spPr>
                      <wps:txbx>
                        <w:txbxContent>
                          <w:p w14:paraId="180BE6C7" w14:textId="77777777" w:rsidR="00DD7C16" w:rsidRPr="00652E59" w:rsidRDefault="00DD7C16" w:rsidP="00DD7C16">
                            <w:pPr>
                              <w:jc w:val="center"/>
                              <w:rPr>
                                <w:rFonts w:ascii="Comic Sans MS" w:hAnsi="Comic Sans MS"/>
                                <w:color w:val="FF0000"/>
                                <w:sz w:val="28"/>
                                <w:szCs w:val="28"/>
                              </w:rPr>
                            </w:pPr>
                            <w:r w:rsidRPr="00652E59">
                              <w:rPr>
                                <w:rFonts w:ascii="Comic Sans MS" w:hAnsi="Comic Sans MS"/>
                                <w:color w:val="FF0000"/>
                                <w:sz w:val="28"/>
                                <w:szCs w:val="28"/>
                              </w:rPr>
                              <w:t>Clarified or simplified instructions</w:t>
                            </w:r>
                          </w:p>
                          <w:p w14:paraId="7C92616C" w14:textId="77777777" w:rsidR="00DD7C16" w:rsidRDefault="00DD7C16" w:rsidP="00DD7C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5039619" id="_x0000_s1044" type="#_x0000_t202" style="position:absolute;left:0;text-align:left;margin-left:-21.65pt;margin-top:16.55pt;width:177.5pt;height:4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">
                <v:textbox>
                  <w:txbxContent>
                    <w:p w14:paraId="180BE6C7" w14:textId="77777777" w:rsidR="00DD7C16" w:rsidRPr="00652E59" w:rsidRDefault="00DD7C16" w:rsidP="00DD7C16">
                      <w:pPr>
                        <w:jc w:val="center"/>
                        <w:rPr>
                          <w:rFonts w:ascii="Comic Sans MS" w:hAnsi="Comic Sans MS"/>
                          <w:color w:val="FF0000"/>
                          <w:sz w:val="28"/>
                          <w:szCs w:val="28"/>
                        </w:rPr>
                      </w:pPr>
                      <w:r w:rsidRPr="00652E59">
                        <w:rPr>
                          <w:rFonts w:ascii="Comic Sans MS" w:hAnsi="Comic Sans MS"/>
                          <w:color w:val="FF0000"/>
                          <w:sz w:val="28"/>
                          <w:szCs w:val="28"/>
                        </w:rPr>
                        <w:t>Clarified or simplified instructions</w:t>
                      </w:r>
                    </w:p>
                    <w:p w14:paraId="7C92616C" w14:textId="77777777" w:rsidR="00DD7C16" w:rsidRDefault="00DD7C16" w:rsidP="00DD7C16"/>
                  </w:txbxContent>
                </v:textbox>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3536" behindDoc="0" locked="0" layoutInCell="1" allowOverlap="1" wp14:anchorId="6CE58211" wp14:editId="13CF81AB">
                <wp:simplePos x="0" y="0"/>
                <wp:positionH relativeFrom="column">
                  <wp:posOffset>4555490</wp:posOffset>
                </wp:positionH>
                <wp:positionV relativeFrom="paragraph">
                  <wp:posOffset>271464</wp:posOffset>
                </wp:positionV>
                <wp:extent cx="1934511" cy="368300"/>
                <wp:effectExtent l="0" t="0" r="27940" b="127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511" cy="368300"/>
                        </a:xfrm>
                        <a:prstGeom prst="rect">
                          <a:avLst/>
                        </a:prstGeom>
                        <a:solidFill>
                          <a:srgbClr val="FFFFFF"/>
                        </a:solidFill>
                        <a:ln w="9525">
                          <a:solidFill>
                            <a:srgbClr val="000000"/>
                          </a:solidFill>
                          <a:miter lim="800000"/>
                          <a:headEnd/>
                          <a:tailEnd/>
                        </a:ln>
                      </wps:spPr>
                      <wps:txbx>
                        <w:txbxContent>
                          <w:p w14:paraId="49EA6EFA" w14:textId="2C02A3A4" w:rsidR="00632107" w:rsidRPr="00B00578" w:rsidRDefault="00632107" w:rsidP="00D90139">
                            <w:pPr>
                              <w:jc w:val="center"/>
                              <w:rPr>
                                <w:color w:val="FF0000"/>
                              </w:rPr>
                            </w:pPr>
                            <w:r w:rsidRPr="00B00578">
                              <w:rPr>
                                <w:rFonts w:ascii="Comic Sans MS" w:hAnsi="Comic Sans MS"/>
                                <w:color w:val="FF0000"/>
                                <w:sz w:val="28"/>
                                <w:szCs w:val="28"/>
                              </w:rPr>
                              <w:t>Use of a laptop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E58211" id="_x0000_s1045" type="#_x0000_t202" style="position:absolute;left:0;text-align:left;margin-left:358.7pt;margin-top:21.4pt;width:152.3pt;height:29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">
                <v:textbox>
                  <w:txbxContent>
                    <w:p w14:paraId="49EA6EFA" w14:textId="2C02A3A4" w:rsidR="00632107" w:rsidRPr="00B00578" w:rsidRDefault="00632107" w:rsidP="00D90139">
                      <w:pPr>
                        <w:jc w:val="center"/>
                        <w:rPr>
                          <w:color w:val="FF0000"/>
                        </w:rPr>
                      </w:pPr>
                      <w:r w:rsidRPr="00B00578">
                        <w:rPr>
                          <w:rFonts w:ascii="Comic Sans MS" w:hAnsi="Comic Sans MS"/>
                          <w:color w:val="FF0000"/>
                          <w:sz w:val="28"/>
                          <w:szCs w:val="28"/>
                        </w:rPr>
                        <w:t>Use of a laptop</w:t>
                      </w:r>
                    </w:p>
                  </w:txbxContent>
                </v:textbox>
              </v:shape>
            </w:pict>
          </mc:Fallback>
        </mc:AlternateContent>
      </w:r>
      <w:r w:rsidR="00652E59"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1248" behindDoc="0" locked="0" layoutInCell="1" allowOverlap="1" wp14:anchorId="1245DF62" wp14:editId="3A36DC3C">
                <wp:simplePos x="0" y="0"/>
                <wp:positionH relativeFrom="margin">
                  <wp:posOffset>2082506</wp:posOffset>
                </wp:positionH>
                <wp:positionV relativeFrom="paragraph">
                  <wp:posOffset>271523</wp:posOffset>
                </wp:positionV>
                <wp:extent cx="2315071" cy="634266"/>
                <wp:effectExtent l="0" t="0" r="28575" b="1397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071" cy="634266"/>
                        </a:xfrm>
                        <a:prstGeom prst="rect">
                          <a:avLst/>
                        </a:prstGeom>
                        <a:solidFill>
                          <a:srgbClr val="FFFFFF"/>
                        </a:solidFill>
                        <a:ln w="9525">
                          <a:solidFill>
                            <a:srgbClr val="000000"/>
                          </a:solidFill>
                          <a:miter lim="800000"/>
                          <a:headEnd/>
                          <a:tailEnd/>
                        </a:ln>
                      </wps:spPr>
                      <wps:txbx>
                        <w:txbxContent>
                          <w:p w14:paraId="337D95F0" w14:textId="36D8C502" w:rsidR="002118D6" w:rsidRPr="00652E59" w:rsidRDefault="002118D6" w:rsidP="002118D6">
                            <w:pPr>
                              <w:jc w:val="center"/>
                              <w:rPr>
                                <w:rFonts w:ascii="Comic Sans MS" w:hAnsi="Comic Sans MS"/>
                                <w:color w:val="FF0000"/>
                                <w:sz w:val="28"/>
                                <w:szCs w:val="28"/>
                              </w:rPr>
                            </w:pPr>
                            <w:r w:rsidRPr="00652E59">
                              <w:rPr>
                                <w:rFonts w:ascii="Comic Sans MS" w:hAnsi="Comic Sans MS"/>
                                <w:color w:val="FF0000"/>
                                <w:sz w:val="28"/>
                                <w:szCs w:val="28"/>
                              </w:rPr>
                              <w:t>Highlighted information</w:t>
                            </w:r>
                            <w:r w:rsidR="00B00578">
                              <w:rPr>
                                <w:rFonts w:ascii="Comic Sans MS" w:hAnsi="Comic Sans MS"/>
                                <w:color w:val="FF0000"/>
                                <w:sz w:val="28"/>
                                <w:szCs w:val="28"/>
                              </w:rPr>
                              <w:t xml:space="preserve"> / Highlighters</w:t>
                            </w:r>
                          </w:p>
                          <w:p w14:paraId="591AECEA" w14:textId="77777777" w:rsidR="002118D6" w:rsidRDefault="002118D6" w:rsidP="002118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45DF62" id="_x0000_s1046" type="#_x0000_t202" style="position:absolute;left:0;text-align:left;margin-left:164pt;margin-top:21.4pt;width:182.3pt;height:49.9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">
                <v:textbox>
                  <w:txbxContent>
                    <w:p w14:paraId="337D95F0" w14:textId="36D8C502" w:rsidR="002118D6" w:rsidRPr="00652E59" w:rsidRDefault="002118D6" w:rsidP="002118D6">
                      <w:pPr>
                        <w:jc w:val="center"/>
                        <w:rPr>
                          <w:rFonts w:ascii="Comic Sans MS" w:hAnsi="Comic Sans MS"/>
                          <w:color w:val="FF0000"/>
                          <w:sz w:val="28"/>
                          <w:szCs w:val="28"/>
                        </w:rPr>
                      </w:pPr>
                      <w:r w:rsidRPr="00652E59">
                        <w:rPr>
                          <w:rFonts w:ascii="Comic Sans MS" w:hAnsi="Comic Sans MS"/>
                          <w:color w:val="FF0000"/>
                          <w:sz w:val="28"/>
                          <w:szCs w:val="28"/>
                        </w:rPr>
                        <w:t>Highlighted information</w:t>
                      </w:r>
                      <w:r w:rsidR="00B00578">
                        <w:rPr>
                          <w:rFonts w:ascii="Comic Sans MS" w:hAnsi="Comic Sans MS"/>
                          <w:color w:val="FF0000"/>
                          <w:sz w:val="28"/>
                          <w:szCs w:val="28"/>
                        </w:rPr>
                        <w:t xml:space="preserve"> / Highlighters</w:t>
                      </w:r>
                    </w:p>
                    <w:p w14:paraId="591AECEA" w14:textId="77777777" w:rsidR="002118D6" w:rsidRDefault="002118D6" w:rsidP="002118D6"/>
                  </w:txbxContent>
                </v:textbox>
                <w10:wrap anchorx="margin"/>
              </v:shape>
            </w:pict>
          </mc:Fallback>
        </mc:AlternateContent>
      </w:r>
    </w:p>
    <w:p w14:paraId="1719CF27" w14:textId="0CD68C73" w:rsidR="00B91982" w:rsidRPr="00862A6D" w:rsidRDefault="00B91982" w:rsidP="00B91982">
      <w:pPr>
        <w:ind w:left="720"/>
        <w:rPr>
          <w:rFonts w:ascii="Times New Roman" w:hAnsi="Times New Roman" w:cs="Times New Roman"/>
          <w:color w:val="4472C4" w:themeColor="accent1"/>
          <w:sz w:val="32"/>
          <w:szCs w:val="32"/>
        </w:rPr>
      </w:pPr>
    </w:p>
    <w:p w14:paraId="544FA977" w14:textId="42D66D5C" w:rsidR="00B91982"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sz w:val="32"/>
          <w:szCs w:val="32"/>
        </w:rPr>
        <mc:AlternateContent>
          <mc:Choice Requires="wps">
            <w:drawing>
              <wp:anchor distT="45720" distB="45720" distL="114300" distR="114300" simplePos="0" relativeHeight="251717632" behindDoc="0" locked="0" layoutInCell="1" allowOverlap="1" wp14:anchorId="6B72D5D2" wp14:editId="423755E0">
                <wp:simplePos x="0" y="0"/>
                <wp:positionH relativeFrom="column">
                  <wp:posOffset>-287655</wp:posOffset>
                </wp:positionH>
                <wp:positionV relativeFrom="paragraph">
                  <wp:posOffset>132715</wp:posOffset>
                </wp:positionV>
                <wp:extent cx="2266950" cy="615950"/>
                <wp:effectExtent l="0" t="0" r="19050" b="127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15950"/>
                        </a:xfrm>
                        <a:prstGeom prst="rect">
                          <a:avLst/>
                        </a:prstGeom>
                        <a:solidFill>
                          <a:srgbClr val="FFFFFF"/>
                        </a:solidFill>
                        <a:ln w="9525">
                          <a:solidFill>
                            <a:srgbClr val="000000"/>
                          </a:solidFill>
                          <a:miter lim="800000"/>
                          <a:headEnd/>
                          <a:tailEnd/>
                        </a:ln>
                      </wps:spPr>
                      <wps:txbx>
                        <w:txbxContent>
                          <w:p w14:paraId="3FF3C907" w14:textId="77777777"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A combination of visual and verbal information</w:t>
                            </w:r>
                          </w:p>
                          <w:p w14:paraId="6A35D69C" w14:textId="77777777" w:rsidR="00727992" w:rsidRDefault="00727992" w:rsidP="007279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B72D5D2" id="_x0000_s1047" type="#_x0000_t202" style="position:absolute;left:0;text-align:left;margin-left:-22.65pt;margin-top:10.45pt;width:178.5pt;height:48.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">
                <v:textbox>
                  <w:txbxContent>
                    <w:p w14:paraId="3FF3C907" w14:textId="77777777"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A combination of visual and verbal information</w:t>
                      </w:r>
                    </w:p>
                    <w:p w14:paraId="6A35D69C" w14:textId="77777777" w:rsidR="00727992" w:rsidRDefault="00727992" w:rsidP="00727992"/>
                  </w:txbxContent>
                </v:textbox>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9680" behindDoc="0" locked="0" layoutInCell="1" allowOverlap="1" wp14:anchorId="54972730" wp14:editId="41ABCC3F">
                <wp:simplePos x="0" y="0"/>
                <wp:positionH relativeFrom="margin">
                  <wp:posOffset>4583206</wp:posOffset>
                </wp:positionH>
                <wp:positionV relativeFrom="paragraph">
                  <wp:posOffset>3586</wp:posOffset>
                </wp:positionV>
                <wp:extent cx="1934511" cy="615950"/>
                <wp:effectExtent l="0" t="0" r="27940" b="1270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511" cy="615950"/>
                        </a:xfrm>
                        <a:prstGeom prst="rect">
                          <a:avLst/>
                        </a:prstGeom>
                        <a:solidFill>
                          <a:srgbClr val="FFFFFF"/>
                        </a:solidFill>
                        <a:ln w="9525">
                          <a:solidFill>
                            <a:srgbClr val="000000"/>
                          </a:solidFill>
                          <a:miter lim="800000"/>
                          <a:headEnd/>
                          <a:tailEnd/>
                        </a:ln>
                      </wps:spPr>
                      <wps:txbx>
                        <w:txbxContent>
                          <w:p w14:paraId="4DDA507A" w14:textId="0FE4A4E1" w:rsidR="00727992" w:rsidRPr="00B00578" w:rsidRDefault="00727992" w:rsidP="00727992">
                            <w:pPr>
                              <w:jc w:val="center"/>
                              <w:rPr>
                                <w:color w:val="FF0000"/>
                              </w:rPr>
                            </w:pPr>
                            <w:r w:rsidRPr="00B00578">
                              <w:rPr>
                                <w:rFonts w:ascii="Comic Sans MS" w:hAnsi="Comic Sans MS"/>
                                <w:color w:val="FF0000"/>
                                <w:sz w:val="28"/>
                                <w:szCs w:val="28"/>
                              </w:rPr>
                              <w:t>Adjustment of the seating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972730" id="_x0000_s1048" type="#_x0000_t202" style="position:absolute;left:0;text-align:left;margin-left:360.9pt;margin-top:.3pt;width:152.3pt;height:48.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">
                <v:textbox>
                  <w:txbxContent>
                    <w:p w14:paraId="4DDA507A" w14:textId="0FE4A4E1" w:rsidR="00727992" w:rsidRPr="00B00578" w:rsidRDefault="00727992" w:rsidP="00727992">
                      <w:pPr>
                        <w:jc w:val="center"/>
                        <w:rPr>
                          <w:color w:val="FF0000"/>
                        </w:rPr>
                      </w:pPr>
                      <w:r w:rsidRPr="00B00578">
                        <w:rPr>
                          <w:rFonts w:ascii="Comic Sans MS" w:hAnsi="Comic Sans MS"/>
                          <w:color w:val="FF0000"/>
                          <w:sz w:val="28"/>
                          <w:szCs w:val="28"/>
                        </w:rPr>
                        <w:t>Adjustment of the seating plan</w:t>
                      </w:r>
                    </w:p>
                  </w:txbxContent>
                </v:textbox>
                <w10:wrap anchorx="margin"/>
              </v:shape>
            </w:pict>
          </mc:Fallback>
        </mc:AlternateContent>
      </w:r>
      <w:r w:rsidR="00C94180"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1488" behindDoc="0" locked="0" layoutInCell="1" allowOverlap="1" wp14:anchorId="5B3CC5DA" wp14:editId="0C6A2270">
                <wp:simplePos x="0" y="0"/>
                <wp:positionH relativeFrom="margin">
                  <wp:posOffset>2093077</wp:posOffset>
                </wp:positionH>
                <wp:positionV relativeFrom="paragraph">
                  <wp:posOffset>236631</wp:posOffset>
                </wp:positionV>
                <wp:extent cx="2343077" cy="939800"/>
                <wp:effectExtent l="0" t="0" r="19685" b="1270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077" cy="939800"/>
                        </a:xfrm>
                        <a:prstGeom prst="rect">
                          <a:avLst/>
                        </a:prstGeom>
                        <a:solidFill>
                          <a:srgbClr val="FFFFFF"/>
                        </a:solidFill>
                        <a:ln w="9525">
                          <a:solidFill>
                            <a:srgbClr val="000000"/>
                          </a:solidFill>
                          <a:miter lim="800000"/>
                          <a:headEnd/>
                          <a:tailEnd/>
                        </a:ln>
                      </wps:spPr>
                      <wps:txbx>
                        <w:txbxContent>
                          <w:p w14:paraId="5019A199" w14:textId="46B1A5C9" w:rsidR="00E11D4D" w:rsidRPr="00652E59" w:rsidRDefault="00E11D4D" w:rsidP="00E11D4D">
                            <w:pPr>
                              <w:jc w:val="center"/>
                              <w:rPr>
                                <w:rFonts w:ascii="Comic Sans MS" w:hAnsi="Comic Sans MS"/>
                                <w:color w:val="FF0000"/>
                                <w:sz w:val="28"/>
                                <w:szCs w:val="28"/>
                              </w:rPr>
                            </w:pPr>
                            <w:r w:rsidRPr="00652E59">
                              <w:rPr>
                                <w:rFonts w:ascii="Comic Sans MS" w:hAnsi="Comic Sans MS"/>
                                <w:color w:val="FF0000"/>
                                <w:sz w:val="28"/>
                                <w:szCs w:val="28"/>
                              </w:rPr>
                              <w:t>Additional time to complete tasks or homework</w:t>
                            </w:r>
                          </w:p>
                          <w:p w14:paraId="53AFF61D" w14:textId="77777777" w:rsidR="00E11D4D" w:rsidRDefault="00E11D4D" w:rsidP="00E11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B3CC5DA" id="_x0000_s1049" type="#_x0000_t202" style="position:absolute;left:0;text-align:left;margin-left:164.8pt;margin-top:18.65pt;width:184.5pt;height:74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">
                <v:textbox>
                  <w:txbxContent>
                    <w:p w14:paraId="5019A199" w14:textId="46B1A5C9" w:rsidR="00E11D4D" w:rsidRPr="00652E59" w:rsidRDefault="00E11D4D" w:rsidP="00E11D4D">
                      <w:pPr>
                        <w:jc w:val="center"/>
                        <w:rPr>
                          <w:rFonts w:ascii="Comic Sans MS" w:hAnsi="Comic Sans MS"/>
                          <w:color w:val="FF0000"/>
                          <w:sz w:val="28"/>
                          <w:szCs w:val="28"/>
                        </w:rPr>
                      </w:pPr>
                      <w:r w:rsidRPr="00652E59">
                        <w:rPr>
                          <w:rFonts w:ascii="Comic Sans MS" w:hAnsi="Comic Sans MS"/>
                          <w:color w:val="FF0000"/>
                          <w:sz w:val="28"/>
                          <w:szCs w:val="28"/>
                        </w:rPr>
                        <w:t>Additional time to complete tasks or homework</w:t>
                      </w:r>
                    </w:p>
                    <w:p w14:paraId="53AFF61D" w14:textId="77777777" w:rsidR="00E11D4D" w:rsidRDefault="00E11D4D" w:rsidP="00E11D4D"/>
                  </w:txbxContent>
                </v:textbox>
                <w10:wrap anchorx="margin"/>
              </v:shape>
            </w:pict>
          </mc:Fallback>
        </mc:AlternateContent>
      </w:r>
    </w:p>
    <w:p w14:paraId="280D890E" w14:textId="77777777" w:rsidR="00B84805" w:rsidRPr="00862A6D" w:rsidRDefault="00B84805" w:rsidP="00B91982">
      <w:pPr>
        <w:ind w:left="720"/>
        <w:rPr>
          <w:rFonts w:ascii="Times New Roman" w:hAnsi="Times New Roman" w:cs="Times New Roman"/>
          <w:color w:val="4472C4" w:themeColor="accent1"/>
          <w:sz w:val="32"/>
          <w:szCs w:val="32"/>
        </w:rPr>
      </w:pPr>
    </w:p>
    <w:p w14:paraId="4CE00CD5" w14:textId="408DC2E1" w:rsidR="00B84805"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9440" behindDoc="0" locked="0" layoutInCell="1" allowOverlap="1" wp14:anchorId="46C9992F" wp14:editId="6C13A677">
                <wp:simplePos x="0" y="0"/>
                <wp:positionH relativeFrom="column">
                  <wp:posOffset>4592955</wp:posOffset>
                </wp:positionH>
                <wp:positionV relativeFrom="paragraph">
                  <wp:posOffset>61595</wp:posOffset>
                </wp:positionV>
                <wp:extent cx="1920232" cy="330200"/>
                <wp:effectExtent l="0" t="0" r="23495" b="1270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32" cy="330200"/>
                        </a:xfrm>
                        <a:prstGeom prst="rect">
                          <a:avLst/>
                        </a:prstGeom>
                        <a:solidFill>
                          <a:srgbClr val="FFFFFF"/>
                        </a:solidFill>
                        <a:ln w="9525">
                          <a:solidFill>
                            <a:srgbClr val="000000"/>
                          </a:solidFill>
                          <a:miter lim="800000"/>
                          <a:headEnd/>
                          <a:tailEnd/>
                        </a:ln>
                      </wps:spPr>
                      <wps:txbx>
                        <w:txbxContent>
                          <w:p w14:paraId="2B6A87DB" w14:textId="2E080DFA" w:rsidR="00180383" w:rsidRPr="00B00578" w:rsidRDefault="00EF695D" w:rsidP="00EF695D">
                            <w:pPr>
                              <w:jc w:val="center"/>
                              <w:rPr>
                                <w:color w:val="FF0000"/>
                              </w:rPr>
                            </w:pPr>
                            <w:r w:rsidRPr="00B00578">
                              <w:rPr>
                                <w:rFonts w:ascii="Comic Sans MS" w:hAnsi="Comic Sans MS"/>
                                <w:color w:val="FF0000"/>
                                <w:sz w:val="28"/>
                                <w:szCs w:val="28"/>
                              </w:rPr>
                              <w:t>Practice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C9992F" id="_x0000_s1050" type="#_x0000_t202" style="position:absolute;left:0;text-align:left;margin-left:361.65pt;margin-top:4.85pt;width:151.2pt;height:26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">
                <v:textbox>
                  <w:txbxContent>
                    <w:p w14:paraId="2B6A87DB" w14:textId="2E080DFA" w:rsidR="00180383" w:rsidRPr="00B00578" w:rsidRDefault="00EF695D" w:rsidP="00EF695D">
                      <w:pPr>
                        <w:jc w:val="center"/>
                        <w:rPr>
                          <w:color w:val="FF0000"/>
                        </w:rPr>
                      </w:pPr>
                      <w:r w:rsidRPr="00B00578">
                        <w:rPr>
                          <w:rFonts w:ascii="Comic Sans MS" w:hAnsi="Comic Sans MS"/>
                          <w:color w:val="FF0000"/>
                          <w:sz w:val="28"/>
                          <w:szCs w:val="28"/>
                        </w:rPr>
                        <w:t>Practice activities</w:t>
                      </w:r>
                    </w:p>
                  </w:txbxContent>
                </v:textbox>
              </v:shape>
            </w:pict>
          </mc:Fallback>
        </mc:AlternateContent>
      </w: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21728" behindDoc="0" locked="0" layoutInCell="1" allowOverlap="1" wp14:anchorId="39D2E434" wp14:editId="38534EA2">
                <wp:simplePos x="0" y="0"/>
                <wp:positionH relativeFrom="margin">
                  <wp:posOffset>-306705</wp:posOffset>
                </wp:positionH>
                <wp:positionV relativeFrom="paragraph">
                  <wp:posOffset>118745</wp:posOffset>
                </wp:positionV>
                <wp:extent cx="2266950" cy="336550"/>
                <wp:effectExtent l="0" t="0" r="19050" b="2540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36550"/>
                        </a:xfrm>
                        <a:prstGeom prst="rect">
                          <a:avLst/>
                        </a:prstGeom>
                        <a:solidFill>
                          <a:srgbClr val="FFFFFF"/>
                        </a:solidFill>
                        <a:ln w="9525">
                          <a:solidFill>
                            <a:srgbClr val="000000"/>
                          </a:solidFill>
                          <a:miter lim="800000"/>
                          <a:headEnd/>
                          <a:tailEnd/>
                        </a:ln>
                      </wps:spPr>
                      <wps:txbx>
                        <w:txbxContent>
                          <w:p w14:paraId="65493909" w14:textId="045BEB10"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Work on self-esteem</w:t>
                            </w:r>
                          </w:p>
                          <w:p w14:paraId="451DF9DE" w14:textId="77777777" w:rsidR="00727992" w:rsidRDefault="00727992" w:rsidP="007279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D2E434" id="_x0000_s1051" type="#_x0000_t202" style="position:absolute;left:0;text-align:left;margin-left:-24.15pt;margin-top:9.35pt;width:178.5pt;height:26.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jW/EwIAACcEAAAOAAAAZHJzL2Uyb0RvYy54bWysU9tu2zAMfR+wfxD0vthx46w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">
                <v:textbox>
                  <w:txbxContent>
                    <w:p w14:paraId="65493909" w14:textId="045BEB10"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Work on self-esteem</w:t>
                      </w:r>
                    </w:p>
                    <w:p w14:paraId="451DF9DE" w14:textId="77777777" w:rsidR="00727992" w:rsidRDefault="00727992" w:rsidP="00727992"/>
                  </w:txbxContent>
                </v:textbox>
                <w10:wrap anchorx="margin"/>
              </v:shape>
            </w:pict>
          </mc:Fallback>
        </mc:AlternateContent>
      </w:r>
    </w:p>
    <w:p w14:paraId="1DC49999" w14:textId="0E99E25D" w:rsidR="00B91982" w:rsidRPr="00862A6D" w:rsidRDefault="00B91982" w:rsidP="00B91982">
      <w:pPr>
        <w:ind w:left="720"/>
        <w:rPr>
          <w:rFonts w:ascii="Times New Roman" w:hAnsi="Times New Roman" w:cs="Times New Roman"/>
          <w:color w:val="4472C4" w:themeColor="accent1"/>
          <w:sz w:val="32"/>
          <w:szCs w:val="32"/>
        </w:rPr>
      </w:pPr>
    </w:p>
    <w:p w14:paraId="0588C45F" w14:textId="2AE70487" w:rsidR="00932A63" w:rsidRPr="00862A6D" w:rsidRDefault="00932A63" w:rsidP="00862A6D">
      <w:pPr>
        <w:rPr>
          <w:rFonts w:ascii="Times New Roman" w:hAnsi="Times New Roman" w:cs="Times New Roman"/>
          <w:color w:val="4472C4" w:themeColor="accent1"/>
          <w:sz w:val="32"/>
          <w:szCs w:val="32"/>
        </w:rPr>
      </w:pPr>
      <w:r>
        <w:rPr>
          <w:rFonts w:ascii="Comic Sans MS" w:hAnsi="Comic Sans MS"/>
          <w:color w:val="4472C4" w:themeColor="accent1"/>
          <w:sz w:val="28"/>
          <w:szCs w:val="28"/>
        </w:rPr>
        <w:br w:type="page"/>
      </w:r>
      <w:r w:rsidR="00C2303D" w:rsidRPr="00DE663A">
        <w:rPr>
          <w:rFonts w:ascii="Times New Roman" w:hAnsi="Times New Roman" w:cs="Times New Roman"/>
          <w:color w:val="FF0000"/>
          <w:sz w:val="32"/>
          <w:szCs w:val="32"/>
        </w:rPr>
        <w:t xml:space="preserve">In some </w:t>
      </w:r>
      <w:r w:rsidR="004F296C" w:rsidRPr="00DE663A">
        <w:rPr>
          <w:rFonts w:ascii="Times New Roman" w:hAnsi="Times New Roman" w:cs="Times New Roman"/>
          <w:color w:val="FF0000"/>
          <w:sz w:val="32"/>
          <w:szCs w:val="32"/>
        </w:rPr>
        <w:t>cases,</w:t>
      </w:r>
      <w:r w:rsidR="00C2303D" w:rsidRPr="00DE663A">
        <w:rPr>
          <w:rFonts w:ascii="Times New Roman" w:hAnsi="Times New Roman" w:cs="Times New Roman"/>
          <w:color w:val="FF0000"/>
          <w:sz w:val="32"/>
          <w:szCs w:val="32"/>
        </w:rPr>
        <w:t xml:space="preserve"> you</w:t>
      </w:r>
      <w:r w:rsidR="00C87370" w:rsidRPr="00DE663A">
        <w:rPr>
          <w:rFonts w:ascii="Times New Roman" w:hAnsi="Times New Roman" w:cs="Times New Roman"/>
          <w:color w:val="FF0000"/>
          <w:sz w:val="32"/>
          <w:szCs w:val="32"/>
        </w:rPr>
        <w:t>r</w:t>
      </w:r>
      <w:r w:rsidR="00C2303D" w:rsidRPr="00DE663A">
        <w:rPr>
          <w:rFonts w:ascii="Times New Roman" w:hAnsi="Times New Roman" w:cs="Times New Roman"/>
          <w:color w:val="FF0000"/>
          <w:sz w:val="32"/>
          <w:szCs w:val="32"/>
        </w:rPr>
        <w:t xml:space="preserve"> child may qualify for Access Arrangements.</w:t>
      </w:r>
      <w:r w:rsidRPr="00DE663A">
        <w:rPr>
          <w:rFonts w:ascii="Times New Roman" w:hAnsi="Times New Roman" w:cs="Times New Roman"/>
          <w:color w:val="FF0000"/>
          <w:sz w:val="32"/>
          <w:szCs w:val="32"/>
        </w:rPr>
        <w:t xml:space="preserve"> </w:t>
      </w:r>
      <w:r w:rsidR="00572721" w:rsidRPr="00DE663A">
        <w:rPr>
          <w:rFonts w:ascii="Times New Roman" w:hAnsi="Times New Roman" w:cs="Times New Roman"/>
          <w:color w:val="FF0000"/>
          <w:sz w:val="32"/>
          <w:szCs w:val="32"/>
        </w:rPr>
        <w:t xml:space="preserve">Access Arrangements are pre-examination adjustments for conditions based on evidence of need and normal way of working (JCQ). </w:t>
      </w:r>
      <w:r w:rsidR="005F5FEC" w:rsidRPr="00DE663A">
        <w:rPr>
          <w:rFonts w:ascii="Times New Roman" w:hAnsi="Times New Roman" w:cs="Times New Roman"/>
          <w:color w:val="FF0000"/>
          <w:sz w:val="32"/>
          <w:szCs w:val="32"/>
        </w:rPr>
        <w:t xml:space="preserve">These conditions can only be </w:t>
      </w:r>
      <w:r w:rsidR="002C183C" w:rsidRPr="00DE663A">
        <w:rPr>
          <w:rFonts w:ascii="Times New Roman" w:hAnsi="Times New Roman" w:cs="Times New Roman"/>
          <w:color w:val="FF0000"/>
          <w:sz w:val="32"/>
          <w:szCs w:val="32"/>
        </w:rPr>
        <w:t>granted</w:t>
      </w:r>
      <w:r w:rsidR="005F5FEC" w:rsidRPr="00DE663A">
        <w:rPr>
          <w:rFonts w:ascii="Times New Roman" w:hAnsi="Times New Roman" w:cs="Times New Roman"/>
          <w:color w:val="FF0000"/>
          <w:sz w:val="32"/>
          <w:szCs w:val="32"/>
        </w:rPr>
        <w:t xml:space="preserve"> to individuals who are at a </w:t>
      </w:r>
      <w:r w:rsidR="00572721" w:rsidRPr="00DE663A">
        <w:rPr>
          <w:rFonts w:ascii="Times New Roman" w:hAnsi="Times New Roman" w:cs="Times New Roman"/>
          <w:color w:val="FF0000"/>
          <w:sz w:val="32"/>
          <w:szCs w:val="32"/>
        </w:rPr>
        <w:t>substantial</w:t>
      </w:r>
      <w:r w:rsidR="005F5FEC" w:rsidRPr="00DE663A">
        <w:rPr>
          <w:rFonts w:ascii="Times New Roman" w:hAnsi="Times New Roman" w:cs="Times New Roman"/>
          <w:color w:val="FF0000"/>
          <w:sz w:val="32"/>
          <w:szCs w:val="32"/>
        </w:rPr>
        <w:t xml:space="preserve"> disadvantage </w:t>
      </w:r>
      <w:r w:rsidR="00226A3C" w:rsidRPr="00DE663A">
        <w:rPr>
          <w:rFonts w:ascii="Times New Roman" w:hAnsi="Times New Roman" w:cs="Times New Roman"/>
          <w:color w:val="FF0000"/>
          <w:sz w:val="32"/>
          <w:szCs w:val="32"/>
        </w:rPr>
        <w:t>in comparison to</w:t>
      </w:r>
      <w:r w:rsidR="005F5FEC" w:rsidRPr="00DE663A">
        <w:rPr>
          <w:rFonts w:ascii="Times New Roman" w:hAnsi="Times New Roman" w:cs="Times New Roman"/>
          <w:color w:val="FF0000"/>
          <w:sz w:val="32"/>
          <w:szCs w:val="32"/>
        </w:rPr>
        <w:t xml:space="preserve"> </w:t>
      </w:r>
      <w:r w:rsidR="002C183C" w:rsidRPr="00DE663A">
        <w:rPr>
          <w:rFonts w:ascii="Times New Roman" w:hAnsi="Times New Roman" w:cs="Times New Roman"/>
          <w:color w:val="FF0000"/>
          <w:sz w:val="32"/>
          <w:szCs w:val="32"/>
        </w:rPr>
        <w:t>others</w:t>
      </w:r>
      <w:r w:rsidR="00392E94" w:rsidRPr="00DE663A">
        <w:rPr>
          <w:rFonts w:ascii="Times New Roman" w:hAnsi="Times New Roman" w:cs="Times New Roman"/>
          <w:color w:val="FF0000"/>
          <w:sz w:val="32"/>
          <w:szCs w:val="32"/>
        </w:rPr>
        <w:t xml:space="preserve"> and meet the requirements published each year by the Joint Council for Qualifications (</w:t>
      </w:r>
      <w:r w:rsidR="00226A3C" w:rsidRPr="00DE663A">
        <w:rPr>
          <w:rFonts w:ascii="Times New Roman" w:hAnsi="Times New Roman" w:cs="Times New Roman"/>
          <w:color w:val="FF0000"/>
          <w:sz w:val="32"/>
          <w:szCs w:val="32"/>
        </w:rPr>
        <w:t>Access and reasonable Adjustments, JCQ, 2022-2023</w:t>
      </w:r>
      <w:r w:rsidR="00392E94" w:rsidRPr="00DE663A">
        <w:rPr>
          <w:rFonts w:ascii="Times New Roman" w:hAnsi="Times New Roman" w:cs="Times New Roman"/>
          <w:color w:val="FF0000"/>
          <w:sz w:val="32"/>
          <w:szCs w:val="32"/>
        </w:rPr>
        <w:t>).</w:t>
      </w:r>
      <w:r w:rsidRPr="00DE663A">
        <w:rPr>
          <w:rFonts w:ascii="Times New Roman" w:hAnsi="Times New Roman" w:cs="Times New Roman"/>
          <w:color w:val="FF0000"/>
          <w:sz w:val="32"/>
          <w:szCs w:val="32"/>
        </w:rPr>
        <w:t xml:space="preserve"> A diagnosis of Dyslexia does not entitle a pupil to Access Arrangements. </w:t>
      </w:r>
    </w:p>
    <w:p w14:paraId="3EBF14EB" w14:textId="6AE2112E" w:rsidR="00420353" w:rsidRPr="004F296C" w:rsidRDefault="00420353" w:rsidP="004F296C">
      <w:pPr>
        <w:jc w:val="both"/>
        <w:rPr>
          <w:rFonts w:ascii="Comic Sans MS" w:hAnsi="Comic Sans MS"/>
          <w:color w:val="4472C4" w:themeColor="accent1"/>
          <w:sz w:val="28"/>
          <w:szCs w:val="28"/>
        </w:rPr>
      </w:pPr>
    </w:p>
    <w:p w14:paraId="58E699AE" w14:textId="22BAC285" w:rsidR="00226A3C" w:rsidRDefault="00226A3C" w:rsidP="00B14CE5">
      <w:pPr>
        <w:tabs>
          <w:tab w:val="left" w:pos="2260"/>
        </w:tabs>
      </w:pPr>
    </w:p>
    <w:p w14:paraId="74806614" w14:textId="724F393A" w:rsidR="00226A3C" w:rsidRDefault="00226A3C" w:rsidP="00B14CE5">
      <w:pPr>
        <w:tabs>
          <w:tab w:val="left" w:pos="2260"/>
        </w:tabs>
      </w:pPr>
    </w:p>
    <w:p w14:paraId="2CB5D40D" w14:textId="0533DDF4" w:rsidR="00226A3C" w:rsidRDefault="00226A3C" w:rsidP="00B14CE5">
      <w:pPr>
        <w:tabs>
          <w:tab w:val="left" w:pos="2260"/>
        </w:tabs>
      </w:pPr>
    </w:p>
    <w:p w14:paraId="23885337" w14:textId="51E41A5F" w:rsidR="00226A3C" w:rsidRDefault="00226A3C" w:rsidP="00B14CE5">
      <w:pPr>
        <w:tabs>
          <w:tab w:val="left" w:pos="2260"/>
        </w:tabs>
      </w:pPr>
    </w:p>
    <w:p w14:paraId="07570097" w14:textId="1FEEB2CB" w:rsidR="00226A3C" w:rsidRDefault="00226A3C" w:rsidP="00B14CE5">
      <w:pPr>
        <w:tabs>
          <w:tab w:val="left" w:pos="2260"/>
        </w:tabs>
      </w:pPr>
    </w:p>
    <w:p w14:paraId="35E3B976" w14:textId="2247EA4A" w:rsidR="00226A3C" w:rsidRDefault="00226A3C" w:rsidP="00B14CE5">
      <w:pPr>
        <w:tabs>
          <w:tab w:val="left" w:pos="2260"/>
        </w:tabs>
      </w:pPr>
    </w:p>
    <w:p w14:paraId="74AB1098" w14:textId="5E5705AD" w:rsidR="00226A3C" w:rsidRDefault="00226A3C" w:rsidP="00B14CE5">
      <w:pPr>
        <w:tabs>
          <w:tab w:val="left" w:pos="2260"/>
        </w:tabs>
      </w:pPr>
    </w:p>
    <w:p w14:paraId="1AC8E75D" w14:textId="25E45D11" w:rsidR="00226A3C" w:rsidRDefault="00226A3C" w:rsidP="00B14CE5">
      <w:pPr>
        <w:tabs>
          <w:tab w:val="left" w:pos="2260"/>
        </w:tabs>
      </w:pPr>
    </w:p>
    <w:p w14:paraId="1ED368C2" w14:textId="12F2F7D5" w:rsidR="00226A3C" w:rsidRDefault="00226A3C" w:rsidP="00B14CE5">
      <w:pPr>
        <w:tabs>
          <w:tab w:val="left" w:pos="2260"/>
        </w:tabs>
      </w:pPr>
    </w:p>
    <w:p w14:paraId="10854B98" w14:textId="6534DA6D" w:rsidR="00226A3C" w:rsidRDefault="00226A3C" w:rsidP="00B14CE5">
      <w:pPr>
        <w:tabs>
          <w:tab w:val="left" w:pos="2260"/>
        </w:tabs>
      </w:pPr>
    </w:p>
    <w:p w14:paraId="13303C31" w14:textId="4CAC6AB8" w:rsidR="00226A3C" w:rsidRDefault="00226A3C" w:rsidP="00B14CE5">
      <w:pPr>
        <w:tabs>
          <w:tab w:val="left" w:pos="2260"/>
        </w:tabs>
      </w:pPr>
    </w:p>
    <w:p w14:paraId="5ACB005F" w14:textId="59B0F812" w:rsidR="00226A3C" w:rsidRDefault="00226A3C" w:rsidP="00B14CE5">
      <w:pPr>
        <w:tabs>
          <w:tab w:val="left" w:pos="2260"/>
        </w:tabs>
      </w:pPr>
    </w:p>
    <w:p w14:paraId="22C05F0C" w14:textId="48C06D2F" w:rsidR="00226A3C" w:rsidRDefault="00226A3C" w:rsidP="00B14CE5">
      <w:pPr>
        <w:tabs>
          <w:tab w:val="left" w:pos="2260"/>
        </w:tabs>
      </w:pPr>
    </w:p>
    <w:p w14:paraId="4BC8403E" w14:textId="69683135" w:rsidR="00226A3C" w:rsidRDefault="00226A3C" w:rsidP="00B14CE5">
      <w:pPr>
        <w:tabs>
          <w:tab w:val="left" w:pos="2260"/>
        </w:tabs>
      </w:pPr>
    </w:p>
    <w:p w14:paraId="53FDA9B0" w14:textId="0A9261B9" w:rsidR="00226A3C" w:rsidRDefault="00226A3C" w:rsidP="00B14CE5">
      <w:pPr>
        <w:tabs>
          <w:tab w:val="left" w:pos="2260"/>
        </w:tabs>
      </w:pPr>
    </w:p>
    <w:p w14:paraId="1B085BDF" w14:textId="77C90F61" w:rsidR="00226A3C" w:rsidRDefault="00226A3C" w:rsidP="00B14CE5">
      <w:pPr>
        <w:tabs>
          <w:tab w:val="left" w:pos="2260"/>
        </w:tabs>
      </w:pPr>
    </w:p>
    <w:p w14:paraId="1EADF397" w14:textId="6C51FBC1" w:rsidR="00226A3C" w:rsidRDefault="00226A3C" w:rsidP="00B14CE5">
      <w:pPr>
        <w:tabs>
          <w:tab w:val="left" w:pos="2260"/>
        </w:tabs>
      </w:pPr>
    </w:p>
    <w:p w14:paraId="08FC940A" w14:textId="77777777" w:rsidR="00226A3C" w:rsidRDefault="00226A3C" w:rsidP="00B14CE5">
      <w:pPr>
        <w:tabs>
          <w:tab w:val="left" w:pos="2260"/>
        </w:tabs>
      </w:pPr>
    </w:p>
    <w:p w14:paraId="01483D5A" w14:textId="238B587D" w:rsidR="00226A3C" w:rsidRDefault="00226A3C" w:rsidP="00B14CE5">
      <w:pPr>
        <w:tabs>
          <w:tab w:val="left" w:pos="2260"/>
        </w:tabs>
      </w:pPr>
    </w:p>
    <w:p w14:paraId="316C13AA" w14:textId="77777777" w:rsidR="00226A3C" w:rsidRDefault="00226A3C" w:rsidP="00B14CE5">
      <w:pPr>
        <w:tabs>
          <w:tab w:val="left" w:pos="2260"/>
        </w:tabs>
      </w:pPr>
    </w:p>
    <w:p w14:paraId="6E29C6E8" w14:textId="19B696D9" w:rsidR="00226A3C" w:rsidRDefault="00226A3C" w:rsidP="00B14CE5">
      <w:pPr>
        <w:tabs>
          <w:tab w:val="left" w:pos="2260"/>
        </w:tabs>
      </w:pPr>
    </w:p>
    <w:p w14:paraId="1F10F8E3" w14:textId="1C228B2C" w:rsidR="00226A3C" w:rsidRDefault="00226A3C" w:rsidP="00B14CE5">
      <w:pPr>
        <w:tabs>
          <w:tab w:val="left" w:pos="2260"/>
        </w:tabs>
      </w:pPr>
    </w:p>
    <w:p w14:paraId="4DB665A5" w14:textId="77777777" w:rsidR="00226A3C" w:rsidRDefault="00226A3C" w:rsidP="00B14CE5">
      <w:pPr>
        <w:tabs>
          <w:tab w:val="left" w:pos="2260"/>
        </w:tabs>
      </w:pPr>
    </w:p>
    <w:p w14:paraId="01BD5D0B" w14:textId="66C9ADA3" w:rsidR="007B7935" w:rsidRDefault="007B7935" w:rsidP="00950067">
      <w:pPr>
        <w:tabs>
          <w:tab w:val="left" w:pos="2260"/>
        </w:tabs>
      </w:pPr>
    </w:p>
    <w:p w14:paraId="5429FE6E" w14:textId="54799273" w:rsidR="00862A6D" w:rsidRDefault="00862A6D"/>
    <w:p w14:paraId="0299EA62" w14:textId="03E4D6C9" w:rsidR="00950067" w:rsidRDefault="00862A6D" w:rsidP="00950067">
      <w:pPr>
        <w:tabs>
          <w:tab w:val="left" w:pos="2260"/>
        </w:tabs>
      </w:pPr>
      <w:r>
        <w:rPr>
          <w:noProof/>
        </w:rPr>
        <mc:AlternateContent>
          <mc:Choice Requires="wps">
            <w:drawing>
              <wp:anchor distT="0" distB="0" distL="114300" distR="114300" simplePos="0" relativeHeight="251729920" behindDoc="1" locked="0" layoutInCell="1" allowOverlap="1" wp14:anchorId="58C6DCC9" wp14:editId="7D10804F">
                <wp:simplePos x="0" y="0"/>
                <wp:positionH relativeFrom="margin">
                  <wp:align>center</wp:align>
                </wp:positionH>
                <wp:positionV relativeFrom="paragraph">
                  <wp:posOffset>247650</wp:posOffset>
                </wp:positionV>
                <wp:extent cx="5505450" cy="1437005"/>
                <wp:effectExtent l="0" t="0" r="19050" b="10795"/>
                <wp:wrapNone/>
                <wp:docPr id="38" name="Rectangle 38"/>
                <wp:cNvGraphicFramePr/>
                <a:graphic xmlns:a="http://schemas.openxmlformats.org/drawingml/2006/main">
                  <a:graphicData uri="http://schemas.microsoft.com/office/word/2010/wordprocessingShape">
                    <wps:wsp>
                      <wps:cNvSpPr/>
                      <wps:spPr>
                        <a:xfrm>
                          <a:off x="0" y="0"/>
                          <a:ext cx="5505450" cy="143700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0B2D1D" id="Rectangle 38" o:spid="_x0000_s1026" style="position:absolute;margin-left:0;margin-top:19.5pt;width:433.5pt;height:113.15pt;z-index:-251586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" fillcolor="white [3201]" strokecolor="#70ad47 [3209]" strokeweight="1pt">
                <w10:wrap anchorx="margin"/>
              </v:rect>
            </w:pict>
          </mc:Fallback>
        </mc:AlternateContent>
      </w:r>
    </w:p>
    <w:p w14:paraId="695F9D14" w14:textId="23FB7BA9" w:rsidR="00950067" w:rsidRPr="007B7935" w:rsidRDefault="00862A6D" w:rsidP="00950067">
      <w:pPr>
        <w:tabs>
          <w:tab w:val="left" w:pos="2260"/>
        </w:tabs>
      </w:pPr>
      <w:r>
        <w:rPr>
          <w:noProof/>
        </w:rPr>
        <mc:AlternateContent>
          <mc:Choice Requires="wps">
            <w:drawing>
              <wp:anchor distT="0" distB="0" distL="114300" distR="114300" simplePos="0" relativeHeight="251669504" behindDoc="0" locked="0" layoutInCell="1" allowOverlap="1" wp14:anchorId="7B593200" wp14:editId="7072D7CB">
                <wp:simplePos x="0" y="0"/>
                <wp:positionH relativeFrom="column">
                  <wp:posOffset>17780</wp:posOffset>
                </wp:positionH>
                <wp:positionV relativeFrom="paragraph">
                  <wp:posOffset>7620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5F15A9" w14:textId="77777777" w:rsidR="007B7935" w:rsidRPr="004E19CC" w:rsidRDefault="007B7935" w:rsidP="007B7935">
                            <w:pPr>
                              <w:tabs>
                                <w:tab w:val="left" w:pos="22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I help my chi</w:t>
                            </w:r>
                            <w:r w:rsidR="009927A3"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at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593200" id="Text Box 6" o:spid="_x0000_s1052" type="#_x0000_t202" style="position:absolute;margin-left:1.4pt;margin-top:.6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" filled="f" stroked="f">
                <v:textbox style="mso-fit-shape-to-text:t">
                  <w:txbxContent>
                    <w:p w14:paraId="1B5F15A9" w14:textId="77777777" w:rsidR="007B7935" w:rsidRPr="004E19CC" w:rsidRDefault="007B7935" w:rsidP="007B7935">
                      <w:pPr>
                        <w:tabs>
                          <w:tab w:val="left" w:pos="22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I help my chi</w:t>
                      </w:r>
                      <w:r w:rsidR="009927A3"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at home?</w:t>
                      </w:r>
                    </w:p>
                  </w:txbxContent>
                </v:textbox>
              </v:shape>
            </w:pict>
          </mc:Fallback>
        </mc:AlternateContent>
      </w:r>
    </w:p>
    <w:p w14:paraId="58A71762" w14:textId="67DEBE2F" w:rsidR="007B7935" w:rsidRPr="007B7935" w:rsidRDefault="007B7935" w:rsidP="007B7935"/>
    <w:p w14:paraId="1D38E0C6" w14:textId="669D231D" w:rsidR="007B7935" w:rsidRPr="007B7935" w:rsidRDefault="007B7935" w:rsidP="007B7935"/>
    <w:p w14:paraId="2A13D210" w14:textId="146A3A57" w:rsidR="007B7935" w:rsidRPr="007B7935" w:rsidRDefault="007B7935" w:rsidP="007B7935"/>
    <w:p w14:paraId="6660F65C" w14:textId="75DFC0FC" w:rsidR="00862A6D" w:rsidRDefault="00862A6D" w:rsidP="00471E38">
      <w:pPr>
        <w:rPr>
          <w:rFonts w:ascii="Comic Sans MS" w:hAnsi="Comic Sans MS" w:cstheme="minorHAnsi"/>
          <w:b/>
          <w:bCs/>
          <w:color w:val="FF0000"/>
          <w:sz w:val="28"/>
          <w:szCs w:val="28"/>
          <w:u w:val="single"/>
        </w:rPr>
      </w:pPr>
    </w:p>
    <w:p w14:paraId="6A7B9016" w14:textId="77777777" w:rsidR="00862A6D" w:rsidRDefault="00862A6D" w:rsidP="00471E38">
      <w:pPr>
        <w:rPr>
          <w:rFonts w:ascii="Comic Sans MS" w:hAnsi="Comic Sans MS" w:cstheme="minorHAnsi"/>
          <w:b/>
          <w:bCs/>
          <w:color w:val="FF0000"/>
          <w:sz w:val="28"/>
          <w:szCs w:val="28"/>
          <w:u w:val="single"/>
        </w:rPr>
      </w:pPr>
    </w:p>
    <w:p w14:paraId="13F5CBB3" w14:textId="30D8066F"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understanding</w:t>
      </w:r>
      <w:r w:rsidR="0024132F" w:rsidRPr="004E19CC">
        <w:rPr>
          <w:rFonts w:ascii="Times New Roman" w:hAnsi="Times New Roman" w:cs="Times New Roman"/>
          <w:b/>
          <w:bCs/>
          <w:color w:val="FF0000"/>
          <w:sz w:val="32"/>
          <w:szCs w:val="32"/>
          <w:u w:val="single"/>
        </w:rPr>
        <w:t>:</w:t>
      </w:r>
    </w:p>
    <w:p w14:paraId="5794601A" w14:textId="69FB1740" w:rsidR="00471E38" w:rsidRPr="004E19CC" w:rsidRDefault="00471E38" w:rsidP="00471E38">
      <w:pPr>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Remember that your child </w:t>
      </w:r>
      <w:r w:rsidR="00950067" w:rsidRPr="004E19CC">
        <w:rPr>
          <w:rFonts w:ascii="Times New Roman" w:hAnsi="Times New Roman" w:cs="Times New Roman"/>
          <w:color w:val="FF0000"/>
          <w:sz w:val="32"/>
          <w:szCs w:val="32"/>
        </w:rPr>
        <w:t>may</w:t>
      </w:r>
      <w:r w:rsidRPr="004E19CC">
        <w:rPr>
          <w:rFonts w:ascii="Times New Roman" w:hAnsi="Times New Roman" w:cs="Times New Roman"/>
          <w:color w:val="FF0000"/>
          <w:sz w:val="32"/>
          <w:szCs w:val="32"/>
        </w:rPr>
        <w:t xml:space="preserve"> be working harder than their classmates or siblings</w:t>
      </w:r>
      <w:r w:rsidR="00950067" w:rsidRPr="004E19CC">
        <w:rPr>
          <w:rFonts w:ascii="Times New Roman" w:hAnsi="Times New Roman" w:cs="Times New Roman"/>
          <w:color w:val="FF0000"/>
          <w:sz w:val="32"/>
          <w:szCs w:val="32"/>
        </w:rPr>
        <w:t>. Th</w:t>
      </w:r>
      <w:r w:rsidRPr="004E19CC">
        <w:rPr>
          <w:rFonts w:ascii="Times New Roman" w:hAnsi="Times New Roman" w:cs="Times New Roman"/>
          <w:color w:val="FF0000"/>
          <w:sz w:val="32"/>
          <w:szCs w:val="32"/>
        </w:rPr>
        <w:t xml:space="preserve">ey may come home tired or frustrated and possibly angry with themselves and others. </w:t>
      </w:r>
      <w:r w:rsidR="00950067" w:rsidRPr="004E19CC">
        <w:rPr>
          <w:rFonts w:ascii="Times New Roman" w:hAnsi="Times New Roman" w:cs="Times New Roman"/>
          <w:color w:val="FF0000"/>
          <w:sz w:val="32"/>
          <w:szCs w:val="32"/>
        </w:rPr>
        <w:t xml:space="preserve">It is important to recognise their efforts and validate their feelings. </w:t>
      </w:r>
    </w:p>
    <w:p w14:paraId="7237A99F" w14:textId="34D89CA2"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encouraging</w:t>
      </w:r>
      <w:r w:rsidR="0024132F" w:rsidRPr="004E19CC">
        <w:rPr>
          <w:rFonts w:ascii="Times New Roman" w:hAnsi="Times New Roman" w:cs="Times New Roman"/>
          <w:b/>
          <w:bCs/>
          <w:color w:val="FF0000"/>
          <w:sz w:val="32"/>
          <w:szCs w:val="32"/>
          <w:u w:val="single"/>
        </w:rPr>
        <w:t>:</w:t>
      </w:r>
    </w:p>
    <w:p w14:paraId="4A85971A" w14:textId="41978729"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You have a tremendous influence on your child’s attitude to learning. Remind them that everyone is good at something</w:t>
      </w:r>
      <w:r w:rsidR="001C5117" w:rsidRPr="004E19CC">
        <w:rPr>
          <w:rFonts w:ascii="Times New Roman" w:hAnsi="Times New Roman" w:cs="Times New Roman"/>
          <w:color w:val="FF0000"/>
          <w:sz w:val="32"/>
          <w:szCs w:val="32"/>
        </w:rPr>
        <w:t xml:space="preserve">. Support your child to find their individual areas of strength and interest, this may be outside of what school can offer. </w:t>
      </w:r>
    </w:p>
    <w:p w14:paraId="02029C03" w14:textId="77777777"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Your child’s success will be greatly increased if they feel confident.</w:t>
      </w:r>
    </w:p>
    <w:p w14:paraId="3927D138" w14:textId="77777777" w:rsidR="00471E38" w:rsidRPr="004E19CC" w:rsidRDefault="00471E38" w:rsidP="00DF4E22">
      <w:pPr>
        <w:rPr>
          <w:rFonts w:ascii="Times New Roman" w:hAnsi="Times New Roman" w:cs="Times New Roman"/>
          <w:color w:val="FF0000"/>
          <w:sz w:val="32"/>
          <w:szCs w:val="32"/>
        </w:rPr>
      </w:pPr>
      <w:r w:rsidRPr="004E19CC">
        <w:rPr>
          <w:rFonts w:ascii="Times New Roman" w:hAnsi="Times New Roman" w:cs="Times New Roman"/>
          <w:color w:val="FF0000"/>
          <w:sz w:val="32"/>
          <w:szCs w:val="32"/>
        </w:rPr>
        <w:t>• If they feel confident then they will keep trying.</w:t>
      </w:r>
    </w:p>
    <w:p w14:paraId="479218AD" w14:textId="74FDBC6E"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patient</w:t>
      </w:r>
      <w:r w:rsidR="0024132F" w:rsidRPr="004E19CC">
        <w:rPr>
          <w:rFonts w:ascii="Times New Roman" w:hAnsi="Times New Roman" w:cs="Times New Roman"/>
          <w:b/>
          <w:bCs/>
          <w:color w:val="FF0000"/>
          <w:sz w:val="32"/>
          <w:szCs w:val="32"/>
          <w:u w:val="single"/>
        </w:rPr>
        <w:t>:</w:t>
      </w:r>
    </w:p>
    <w:p w14:paraId="4AC992B1" w14:textId="57F61996"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 Try to </w:t>
      </w:r>
      <w:r w:rsidR="001C5117" w:rsidRPr="004E19CC">
        <w:rPr>
          <w:rFonts w:ascii="Times New Roman" w:hAnsi="Times New Roman" w:cs="Times New Roman"/>
          <w:color w:val="FF0000"/>
          <w:sz w:val="32"/>
          <w:szCs w:val="32"/>
        </w:rPr>
        <w:t xml:space="preserve">promote home being </w:t>
      </w:r>
      <w:r w:rsidRPr="004E19CC">
        <w:rPr>
          <w:rFonts w:ascii="Times New Roman" w:hAnsi="Times New Roman" w:cs="Times New Roman"/>
          <w:color w:val="FF0000"/>
          <w:sz w:val="32"/>
          <w:szCs w:val="32"/>
        </w:rPr>
        <w:t>a reassuring and supportive place.</w:t>
      </w:r>
    </w:p>
    <w:p w14:paraId="320D7515" w14:textId="77777777"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Allow time to relax – your child will be tired after trying to keep up all day.</w:t>
      </w:r>
    </w:p>
    <w:p w14:paraId="495165DE" w14:textId="1CE8555E"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Give hints and reminders – being tired</w:t>
      </w:r>
      <w:r w:rsidR="00187441" w:rsidRPr="004E19CC">
        <w:rPr>
          <w:rFonts w:ascii="Times New Roman" w:hAnsi="Times New Roman" w:cs="Times New Roman"/>
          <w:color w:val="FF0000"/>
          <w:sz w:val="32"/>
          <w:szCs w:val="32"/>
        </w:rPr>
        <w:t xml:space="preserve"> can</w:t>
      </w:r>
      <w:r w:rsidRPr="004E19CC">
        <w:rPr>
          <w:rFonts w:ascii="Times New Roman" w:hAnsi="Times New Roman" w:cs="Times New Roman"/>
          <w:color w:val="FF0000"/>
          <w:sz w:val="32"/>
          <w:szCs w:val="32"/>
        </w:rPr>
        <w:t xml:space="preserve"> make short term memory worse.</w:t>
      </w:r>
    </w:p>
    <w:p w14:paraId="5B4D3127" w14:textId="77777777" w:rsidR="00187441" w:rsidRPr="004E19CC" w:rsidRDefault="00187441" w:rsidP="0024132F">
      <w:pPr>
        <w:tabs>
          <w:tab w:val="left" w:pos="3620"/>
        </w:tabs>
        <w:rPr>
          <w:rFonts w:ascii="Times New Roman" w:hAnsi="Times New Roman" w:cs="Times New Roman"/>
          <w:b/>
          <w:bCs/>
          <w:color w:val="FF0000"/>
          <w:sz w:val="32"/>
          <w:szCs w:val="32"/>
          <w:u w:val="single"/>
        </w:rPr>
      </w:pPr>
    </w:p>
    <w:p w14:paraId="285774C8" w14:textId="2F6ECADA" w:rsidR="0024132F" w:rsidRPr="004E19CC" w:rsidRDefault="0024132F" w:rsidP="0024132F">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Homework:</w:t>
      </w:r>
    </w:p>
    <w:p w14:paraId="3E27DB4C" w14:textId="77777777" w:rsidR="0024132F" w:rsidRPr="004E19CC" w:rsidRDefault="0024132F" w:rsidP="00697AEB">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Homework can be a frustrating time for both parents and students. The main challenges will come from lack of organisation, recalling instructions and ability to concentrate. It is rarely about the child’s ability to complete the homework set. </w:t>
      </w:r>
    </w:p>
    <w:p w14:paraId="1A14C6C2" w14:textId="77777777" w:rsidR="0024132F" w:rsidRPr="004E19CC" w:rsidRDefault="0024132F" w:rsidP="00697AEB">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There are strategies that every parent can put in place to support their child's learning with regards to homework.</w:t>
      </w:r>
    </w:p>
    <w:p w14:paraId="2A19B348"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Ensure that small successes are celebrated – Your child is likely to have low self-confidence and will need constant reassurance that they can succeed.</w:t>
      </w:r>
    </w:p>
    <w:p w14:paraId="36FF8A7A"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Establish a routine – Encourage your child to keep a checklist and to write down what needs to be prioritised before the next day.</w:t>
      </w:r>
    </w:p>
    <w:p w14:paraId="04704271"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Go through instructions together – Remain praise focused and prepare together before your child starts work.</w:t>
      </w:r>
    </w:p>
    <w:p w14:paraId="61B18D8A"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If your child has trouble recording homework please discuss this with school.</w:t>
      </w:r>
    </w:p>
    <w:p w14:paraId="738FD294"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Encourage your child to check their work using spellcheck, if using a laptop, or read through it together.</w:t>
      </w:r>
    </w:p>
    <w:p w14:paraId="6F8E63BC"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Help your child to keep organised with colour coded tasks and folders for dedicated subjects.</w:t>
      </w:r>
    </w:p>
    <w:p w14:paraId="556E8A40" w14:textId="7C098F37" w:rsidR="007B7935"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Note frequent mistakes on a separate list and use this list as a check point for future tasks and share with subject teacher. </w:t>
      </w:r>
    </w:p>
    <w:p w14:paraId="3483B32A" w14:textId="745639FC" w:rsidR="00187441" w:rsidRPr="004E19CC" w:rsidRDefault="00187441" w:rsidP="00C23197">
      <w:pPr>
        <w:pStyle w:val="ListParagraph"/>
        <w:numPr>
          <w:ilvl w:val="0"/>
          <w:numId w:val="7"/>
        </w:numPr>
        <w:spacing w:after="0"/>
        <w:ind w:left="709"/>
        <w:rPr>
          <w:rFonts w:ascii="Times New Roman" w:hAnsi="Times New Roman" w:cs="Times New Roman"/>
          <w:color w:val="FF0000"/>
          <w:sz w:val="32"/>
          <w:szCs w:val="32"/>
        </w:rPr>
      </w:pPr>
      <w:r w:rsidRPr="004E19CC">
        <w:rPr>
          <w:rFonts w:ascii="Times New Roman" w:hAnsi="Times New Roman" w:cs="Times New Roman"/>
          <w:color w:val="FF0000"/>
          <w:sz w:val="32"/>
          <w:szCs w:val="32"/>
        </w:rPr>
        <w:t>Be realistic about the time your child takes to complete homework. Discuss concerns about how long homework takes with the class teacher.</w:t>
      </w:r>
    </w:p>
    <w:p w14:paraId="3B7D1731" w14:textId="176FF057" w:rsidR="00187441" w:rsidRPr="004E19CC" w:rsidRDefault="00187441" w:rsidP="00C23197">
      <w:pPr>
        <w:pStyle w:val="ListParagraph"/>
        <w:numPr>
          <w:ilvl w:val="0"/>
          <w:numId w:val="7"/>
        </w:numPr>
        <w:ind w:left="709"/>
        <w:rPr>
          <w:rFonts w:ascii="Times New Roman" w:hAnsi="Times New Roman" w:cs="Times New Roman"/>
          <w:color w:val="FF0000"/>
          <w:sz w:val="32"/>
          <w:szCs w:val="32"/>
        </w:rPr>
      </w:pPr>
      <w:r w:rsidRPr="004E19CC">
        <w:rPr>
          <w:rFonts w:ascii="Times New Roman" w:hAnsi="Times New Roman" w:cs="Times New Roman"/>
          <w:color w:val="FF0000"/>
          <w:sz w:val="32"/>
          <w:szCs w:val="32"/>
        </w:rPr>
        <w:t>Try doing homework in short blocks of 15 - 20 minutes to improve concentration.</w:t>
      </w:r>
    </w:p>
    <w:p w14:paraId="15C81A42" w14:textId="60423125" w:rsidR="00187441" w:rsidRPr="004E19CC" w:rsidRDefault="00187441" w:rsidP="00187441">
      <w:pPr>
        <w:tabs>
          <w:tab w:val="left" w:pos="3620"/>
        </w:tabs>
        <w:rPr>
          <w:rFonts w:ascii="Times New Roman" w:hAnsi="Times New Roman" w:cs="Times New Roman"/>
          <w:color w:val="FF0000"/>
          <w:sz w:val="32"/>
          <w:szCs w:val="32"/>
        </w:rPr>
      </w:pPr>
    </w:p>
    <w:p w14:paraId="66645186" w14:textId="77777777" w:rsidR="00C23197" w:rsidRPr="004E19CC" w:rsidRDefault="00C23197" w:rsidP="00187441">
      <w:pPr>
        <w:tabs>
          <w:tab w:val="left" w:pos="3620"/>
        </w:tabs>
        <w:rPr>
          <w:rFonts w:ascii="Times New Roman" w:hAnsi="Times New Roman" w:cs="Times New Roman"/>
          <w:color w:val="FF0000"/>
          <w:sz w:val="32"/>
          <w:szCs w:val="32"/>
        </w:rPr>
      </w:pPr>
    </w:p>
    <w:p w14:paraId="1A598DD5" w14:textId="4532B009" w:rsidR="009E09F1" w:rsidRPr="004E19CC" w:rsidRDefault="009E09F1" w:rsidP="009E09F1">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Reading:</w:t>
      </w:r>
    </w:p>
    <w:p w14:paraId="78A2E903" w14:textId="07FFF994" w:rsidR="009E09F1" w:rsidRPr="004E19CC" w:rsidRDefault="00C23197" w:rsidP="009E09F1">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w:t>
      </w:r>
      <w:r w:rsidR="009E09F1" w:rsidRPr="004E19CC">
        <w:rPr>
          <w:rFonts w:ascii="Times New Roman" w:hAnsi="Times New Roman" w:cs="Times New Roman"/>
          <w:color w:val="FF0000"/>
          <w:sz w:val="32"/>
          <w:szCs w:val="32"/>
        </w:rPr>
        <w:t xml:space="preserve">he effort needed to concentrate </w:t>
      </w:r>
      <w:r w:rsidR="00F871E9" w:rsidRPr="004E19CC">
        <w:rPr>
          <w:rFonts w:ascii="Times New Roman" w:hAnsi="Times New Roman" w:cs="Times New Roman"/>
          <w:color w:val="FF0000"/>
          <w:sz w:val="32"/>
          <w:szCs w:val="32"/>
        </w:rPr>
        <w:t xml:space="preserve">on reading </w:t>
      </w:r>
      <w:r w:rsidR="009E09F1" w:rsidRPr="004E19CC">
        <w:rPr>
          <w:rFonts w:ascii="Times New Roman" w:hAnsi="Times New Roman" w:cs="Times New Roman"/>
          <w:color w:val="FF0000"/>
          <w:sz w:val="32"/>
          <w:szCs w:val="32"/>
        </w:rPr>
        <w:t>can be exhausting and can often lead to frustration and a reluctance to learn.</w:t>
      </w:r>
    </w:p>
    <w:p w14:paraId="1CD2009E"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Try paired reading with your child where you read together and support them through the difficult words or passages.</w:t>
      </w:r>
    </w:p>
    <w:p w14:paraId="3F6E6FDC"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Read at your child’s pace and select reading material that is suited to your child’s interest and ability.</w:t>
      </w:r>
    </w:p>
    <w:p w14:paraId="0AC6292F"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Discuss what you have read together to check understanding.</w:t>
      </w:r>
    </w:p>
    <w:p w14:paraId="6F26B6E1" w14:textId="52360C86" w:rsidR="00F871E9" w:rsidRPr="004E19CC" w:rsidRDefault="00941770"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E-readers may be useful. An ordinary page of text can be split into several pages, and you can adjust the font type, size and spacing, and the brightness of the screen.</w:t>
      </w:r>
    </w:p>
    <w:p w14:paraId="3B42C887" w14:textId="77777777" w:rsidR="00941770" w:rsidRPr="004E19CC" w:rsidRDefault="00941770"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Screen readers and reading pens are also available to convert the text to speech.</w:t>
      </w:r>
    </w:p>
    <w:p w14:paraId="19401905" w14:textId="43FC7B4F" w:rsidR="0024132F" w:rsidRPr="004E19CC" w:rsidRDefault="005727A6" w:rsidP="0024132F">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Young</w:t>
      </w:r>
      <w:r w:rsidR="00941770" w:rsidRPr="004E19CC">
        <w:rPr>
          <w:rFonts w:ascii="Times New Roman" w:hAnsi="Times New Roman" w:cs="Times New Roman"/>
          <w:color w:val="FF0000"/>
          <w:sz w:val="32"/>
          <w:szCs w:val="32"/>
        </w:rPr>
        <w:t xml:space="preserve"> people who enjoy literature but find reading challenging </w:t>
      </w:r>
      <w:r w:rsidRPr="004E19CC">
        <w:rPr>
          <w:rFonts w:ascii="Times New Roman" w:hAnsi="Times New Roman" w:cs="Times New Roman"/>
          <w:color w:val="FF0000"/>
          <w:sz w:val="32"/>
          <w:szCs w:val="32"/>
        </w:rPr>
        <w:t>may respond well to an audio book, especially for texts that require reading for examination. Ensure you refer back to the text at key points so your child can make notes that they may refer back to at a later date.</w:t>
      </w:r>
    </w:p>
    <w:p w14:paraId="6FEEF0BD" w14:textId="77777777" w:rsidR="007D564C" w:rsidRDefault="007D564C" w:rsidP="00D061DE">
      <w:pPr>
        <w:tabs>
          <w:tab w:val="left" w:pos="3620"/>
        </w:tabs>
        <w:rPr>
          <w:rFonts w:ascii="Times New Roman" w:hAnsi="Times New Roman" w:cs="Times New Roman"/>
          <w:b/>
          <w:bCs/>
          <w:color w:val="FF0000"/>
          <w:sz w:val="32"/>
          <w:szCs w:val="32"/>
          <w:u w:val="single"/>
        </w:rPr>
      </w:pPr>
    </w:p>
    <w:p w14:paraId="72D144EE" w14:textId="77777777" w:rsidR="007D564C" w:rsidRDefault="007D564C" w:rsidP="00D061DE">
      <w:pPr>
        <w:tabs>
          <w:tab w:val="left" w:pos="3620"/>
        </w:tabs>
        <w:rPr>
          <w:rFonts w:ascii="Times New Roman" w:hAnsi="Times New Roman" w:cs="Times New Roman"/>
          <w:b/>
          <w:bCs/>
          <w:color w:val="FF0000"/>
          <w:sz w:val="32"/>
          <w:szCs w:val="32"/>
          <w:u w:val="single"/>
        </w:rPr>
      </w:pPr>
    </w:p>
    <w:p w14:paraId="4FD74B48" w14:textId="3C967347" w:rsidR="00D061DE" w:rsidRPr="004E19CC" w:rsidRDefault="00D061DE" w:rsidP="00D061DE">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Spelling:</w:t>
      </w:r>
    </w:p>
    <w:p w14:paraId="0B1F50ED" w14:textId="77777777" w:rsidR="00D061DE" w:rsidRPr="004E19CC" w:rsidRDefault="00D061DE" w:rsidP="00D061DE">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There are some simple activities you can do with your child to help strengthen their spelling:</w:t>
      </w:r>
    </w:p>
    <w:p w14:paraId="35174346" w14:textId="0D54DC86" w:rsidR="00C23197" w:rsidRPr="004E19CC" w:rsidRDefault="00C23197" w:rsidP="00993848">
      <w:pPr>
        <w:pStyle w:val="ListParagraph"/>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We don’t correct every mistake but rather we focus on some words to develop at a time. We even have some words that the child can read/write (to build confidence) with some words they are working at learning.</w:t>
      </w:r>
    </w:p>
    <w:p w14:paraId="2E317BAB" w14:textId="77777777" w:rsidR="00D061DE" w:rsidRPr="004E19CC" w:rsidRDefault="00D061DE" w:rsidP="00DB2D3C">
      <w:pPr>
        <w:pStyle w:val="ListParagraph"/>
        <w:numPr>
          <w:ilvl w:val="0"/>
          <w:numId w:val="5"/>
        </w:num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Use a highlighter to support your child to highlight sections of words they find particularly challenging to remember.</w:t>
      </w:r>
    </w:p>
    <w:p w14:paraId="3B62292F" w14:textId="77777777"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Use flashcards, matching games or magnetic words/letters to familiarise your child with words and build the words together.</w:t>
      </w:r>
    </w:p>
    <w:p w14:paraId="3FD2D6A7" w14:textId="0B684E46"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Discuss how we can find smaller words in the bigger word, for example 'there is a hen in when'</w:t>
      </w:r>
    </w:p>
    <w:p w14:paraId="168191B2" w14:textId="4E0BCBE7"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Go over the rules of spelling together, e.g. a 'q' is always followed by a 'u'. Discuss with your child's subject teacher the rules and word banks they teach for that specific subject.</w:t>
      </w:r>
    </w:p>
    <w:p w14:paraId="7A138C8C" w14:textId="77777777" w:rsidR="00993848" w:rsidRPr="004E19CC" w:rsidRDefault="00993848" w:rsidP="00993848">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Help your child to understand words are made up of sounds and syllables. Say a word and ask how many sounds/syllables there are. Help your child to spell each sound/syllable at a time.</w:t>
      </w:r>
    </w:p>
    <w:p w14:paraId="359A4345" w14:textId="77777777" w:rsidR="00993848" w:rsidRPr="004E19CC" w:rsidRDefault="00993848" w:rsidP="00993848">
      <w:pPr>
        <w:tabs>
          <w:tab w:val="left" w:pos="3620"/>
        </w:tabs>
        <w:spacing w:after="0"/>
        <w:ind w:left="720"/>
        <w:rPr>
          <w:rFonts w:ascii="Times New Roman" w:hAnsi="Times New Roman" w:cs="Times New Roman"/>
          <w:color w:val="FF0000"/>
          <w:sz w:val="32"/>
          <w:szCs w:val="32"/>
        </w:rPr>
      </w:pPr>
    </w:p>
    <w:p w14:paraId="03BF2904" w14:textId="314E900C" w:rsidR="00D061DE" w:rsidRPr="004E19CC" w:rsidRDefault="00D061DE" w:rsidP="00D061DE">
      <w:pPr>
        <w:tabs>
          <w:tab w:val="left" w:pos="3620"/>
        </w:tabs>
        <w:rPr>
          <w:rFonts w:ascii="Times New Roman" w:hAnsi="Times New Roman" w:cs="Times New Roman"/>
          <w:color w:val="FF0000"/>
          <w:sz w:val="32"/>
          <w:szCs w:val="32"/>
        </w:rPr>
      </w:pPr>
    </w:p>
    <w:p w14:paraId="2DF8D83A" w14:textId="77777777" w:rsidR="00564F1D" w:rsidRPr="004E19CC" w:rsidRDefault="00564F1D" w:rsidP="00D061DE">
      <w:pPr>
        <w:tabs>
          <w:tab w:val="left" w:pos="3620"/>
        </w:tabs>
        <w:rPr>
          <w:rFonts w:ascii="Times New Roman" w:hAnsi="Times New Roman" w:cs="Times New Roman"/>
          <w:color w:val="FF0000"/>
          <w:sz w:val="32"/>
          <w:szCs w:val="32"/>
        </w:rPr>
      </w:pPr>
    </w:p>
    <w:p w14:paraId="57953FA4" w14:textId="2B3957D0" w:rsidR="00D061DE" w:rsidRPr="004E19CC" w:rsidRDefault="00D061DE" w:rsidP="00D061DE">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Handwriting:</w:t>
      </w:r>
    </w:p>
    <w:p w14:paraId="13B75178"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The key to improving handwriting is consistent practice.</w:t>
      </w:r>
    </w:p>
    <w:p w14:paraId="7ABD28BB"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Keep to short timed sessions so your child is able to maintain concentration without becoming bored or uncomfortable</w:t>
      </w:r>
    </w:p>
    <w:p w14:paraId="45D07A5B"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Some students prefer a slanted writing surface</w:t>
      </w:r>
    </w:p>
    <w:p w14:paraId="69F2C89A" w14:textId="5C2615F5"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Some individuals may need support to practice the tripod* (mature) writing grip. There are ergonomic products available which can help young people who find holding a pen or pencil uncomfortable</w:t>
      </w:r>
    </w:p>
    <w:p w14:paraId="2206AA18"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Hand exercises can help to strengthen the muscles in your child’s hand which could improve their handwriting.</w:t>
      </w:r>
    </w:p>
    <w:p w14:paraId="74B80EA4"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Your child may prefer to use a laptop. This may also require practice and should be communicated with school so that the student may use a device for lessons and examinations.</w:t>
      </w:r>
    </w:p>
    <w:p w14:paraId="13B06980" w14:textId="77777777" w:rsidR="00D061DE" w:rsidRPr="004E19CC" w:rsidRDefault="00D061DE" w:rsidP="00D061DE">
      <w:pPr>
        <w:tabs>
          <w:tab w:val="left" w:pos="3620"/>
        </w:tabs>
        <w:rPr>
          <w:rFonts w:ascii="Times New Roman" w:hAnsi="Times New Roman" w:cs="Times New Roman"/>
          <w:color w:val="FF0000"/>
          <w:sz w:val="32"/>
          <w:szCs w:val="32"/>
        </w:rPr>
      </w:pPr>
    </w:p>
    <w:p w14:paraId="13C6B1C9" w14:textId="77777777" w:rsidR="007D564C" w:rsidRDefault="007D564C" w:rsidP="001A75EC">
      <w:pPr>
        <w:tabs>
          <w:tab w:val="left" w:pos="3620"/>
        </w:tabs>
        <w:rPr>
          <w:rFonts w:ascii="Times New Roman" w:hAnsi="Times New Roman" w:cs="Times New Roman"/>
          <w:b/>
          <w:bCs/>
          <w:color w:val="FF0000"/>
          <w:sz w:val="32"/>
          <w:szCs w:val="32"/>
          <w:u w:val="single"/>
        </w:rPr>
      </w:pPr>
    </w:p>
    <w:p w14:paraId="0C9D56E7" w14:textId="614E4C01" w:rsidR="0024132F" w:rsidRPr="004E19CC" w:rsidRDefault="0024132F" w:rsidP="001A75EC">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part of your child’s Support Network</w:t>
      </w:r>
    </w:p>
    <w:p w14:paraId="40305ED9" w14:textId="713D9401" w:rsidR="001A75EC" w:rsidRPr="004E19CC" w:rsidRDefault="001A75EC" w:rsidP="001A75EC">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Finally, yet most importantly, your role as parent or </w:t>
      </w:r>
      <w:r w:rsidR="00993848" w:rsidRPr="004E19CC">
        <w:rPr>
          <w:rFonts w:ascii="Times New Roman" w:hAnsi="Times New Roman" w:cs="Times New Roman"/>
          <w:color w:val="FF0000"/>
          <w:sz w:val="32"/>
          <w:szCs w:val="32"/>
        </w:rPr>
        <w:t>carer</w:t>
      </w:r>
      <w:r w:rsidRPr="004E19CC">
        <w:rPr>
          <w:rFonts w:ascii="Times New Roman" w:hAnsi="Times New Roman" w:cs="Times New Roman"/>
          <w:color w:val="FF0000"/>
          <w:sz w:val="32"/>
          <w:szCs w:val="32"/>
        </w:rPr>
        <w:t xml:space="preserve"> to your child is vital and unique. An individual with </w:t>
      </w:r>
      <w:r w:rsidR="00993848" w:rsidRPr="004E19CC">
        <w:rPr>
          <w:rFonts w:ascii="Times New Roman" w:hAnsi="Times New Roman" w:cs="Times New Roman"/>
          <w:color w:val="FF0000"/>
          <w:sz w:val="32"/>
          <w:szCs w:val="32"/>
        </w:rPr>
        <w:t>literacy difficulties (dyslexia)</w:t>
      </w:r>
      <w:r w:rsidRPr="004E19CC">
        <w:rPr>
          <w:rFonts w:ascii="Times New Roman" w:hAnsi="Times New Roman" w:cs="Times New Roman"/>
          <w:color w:val="FF0000"/>
          <w:sz w:val="32"/>
          <w:szCs w:val="32"/>
        </w:rPr>
        <w:t xml:space="preserve"> needs a strong support network around them to enable them to persevere and attempt new challenges. Your key role is to build their sense of belonging and self-worth, feeling valued and loved. Literacy is a one skill of many which needs to be learnt and developed. Encourage your child to take part in other activities outside school, build a strong network of friends and explore other interests.</w:t>
      </w:r>
    </w:p>
    <w:p w14:paraId="49F538DE" w14:textId="5534F6CF" w:rsidR="001A75EC" w:rsidRPr="004E19CC" w:rsidRDefault="001A75EC" w:rsidP="001A75EC">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Develop a positive part</w:t>
      </w:r>
      <w:r w:rsidR="0024132F" w:rsidRPr="004E19CC">
        <w:rPr>
          <w:rFonts w:ascii="Times New Roman" w:hAnsi="Times New Roman" w:cs="Times New Roman"/>
          <w:color w:val="FF0000"/>
          <w:sz w:val="32"/>
          <w:szCs w:val="32"/>
        </w:rPr>
        <w:t>ne</w:t>
      </w:r>
      <w:r w:rsidRPr="004E19CC">
        <w:rPr>
          <w:rFonts w:ascii="Times New Roman" w:hAnsi="Times New Roman" w:cs="Times New Roman"/>
          <w:color w:val="FF0000"/>
          <w:sz w:val="32"/>
          <w:szCs w:val="32"/>
        </w:rPr>
        <w:t>rship with the school, not only to support not only the literacy tasks but other activities e.g. sport, art, trips.</w:t>
      </w:r>
    </w:p>
    <w:p w14:paraId="79540DF4" w14:textId="77777777" w:rsidR="001A75EC" w:rsidRPr="004E19CC" w:rsidRDefault="001A75EC" w:rsidP="001A75EC">
      <w:pPr>
        <w:tabs>
          <w:tab w:val="left" w:pos="3620"/>
        </w:tabs>
        <w:rPr>
          <w:rFonts w:ascii="Times New Roman" w:hAnsi="Times New Roman" w:cs="Times New Roman"/>
          <w:color w:val="FF0000"/>
          <w:sz w:val="32"/>
          <w:szCs w:val="32"/>
        </w:rPr>
      </w:pPr>
    </w:p>
    <w:p w14:paraId="1D190DA7" w14:textId="77777777" w:rsidR="00564F1D" w:rsidRPr="004E19CC" w:rsidRDefault="00564F1D" w:rsidP="006727BB">
      <w:pPr>
        <w:rPr>
          <w:rFonts w:ascii="Times New Roman" w:hAnsi="Times New Roman" w:cs="Times New Roman"/>
          <w:color w:val="4472C4" w:themeColor="accent1"/>
          <w:sz w:val="32"/>
          <w:szCs w:val="32"/>
          <w:u w:val="single"/>
        </w:rPr>
      </w:pPr>
    </w:p>
    <w:p w14:paraId="20334FBD" w14:textId="77777777" w:rsidR="00564F1D" w:rsidRPr="004E19CC" w:rsidRDefault="00564F1D" w:rsidP="006727BB">
      <w:pPr>
        <w:rPr>
          <w:rFonts w:ascii="Times New Roman" w:hAnsi="Times New Roman" w:cs="Times New Roman"/>
          <w:color w:val="4472C4" w:themeColor="accent1"/>
          <w:sz w:val="32"/>
          <w:szCs w:val="32"/>
          <w:u w:val="single"/>
        </w:rPr>
      </w:pPr>
    </w:p>
    <w:p w14:paraId="2D3F4572" w14:textId="77777777" w:rsidR="00564F1D" w:rsidRPr="004E19CC" w:rsidRDefault="00564F1D" w:rsidP="006727BB">
      <w:pPr>
        <w:rPr>
          <w:rFonts w:ascii="Times New Roman" w:hAnsi="Times New Roman" w:cs="Times New Roman"/>
          <w:color w:val="4472C4" w:themeColor="accent1"/>
          <w:sz w:val="32"/>
          <w:szCs w:val="32"/>
          <w:u w:val="single"/>
        </w:rPr>
      </w:pPr>
    </w:p>
    <w:p w14:paraId="4EF241B7" w14:textId="6B86CBA4" w:rsidR="006727BB" w:rsidRPr="007D564C" w:rsidRDefault="00A65B14" w:rsidP="006727BB">
      <w:pPr>
        <w:rPr>
          <w:rFonts w:ascii="Times New Roman" w:hAnsi="Times New Roman" w:cs="Times New Roman"/>
          <w:b/>
          <w:bCs/>
          <w:color w:val="4472C4" w:themeColor="accent1"/>
          <w:sz w:val="32"/>
          <w:szCs w:val="32"/>
          <w:u w:val="single"/>
        </w:rPr>
      </w:pPr>
      <w:r w:rsidRPr="007D564C">
        <w:rPr>
          <w:rFonts w:ascii="Times New Roman" w:hAnsi="Times New Roman" w:cs="Times New Roman"/>
          <w:b/>
          <w:bCs/>
          <w:color w:val="4472C4" w:themeColor="accent1"/>
          <w:sz w:val="32"/>
          <w:szCs w:val="32"/>
          <w:u w:val="single"/>
        </w:rPr>
        <w:t>Resources</w:t>
      </w:r>
    </w:p>
    <w:p w14:paraId="29F6C036" w14:textId="20425FE6" w:rsidR="00A65B14" w:rsidRPr="007D564C" w:rsidRDefault="00A65B14" w:rsidP="006727BB">
      <w:pPr>
        <w:rPr>
          <w:rFonts w:ascii="Times New Roman" w:hAnsi="Times New Roman" w:cs="Times New Roman"/>
          <w:color w:val="4472C4" w:themeColor="accent1"/>
          <w:sz w:val="32"/>
          <w:szCs w:val="32"/>
        </w:rPr>
      </w:pPr>
      <w:r w:rsidRPr="00CE157C">
        <w:rPr>
          <w:rFonts w:ascii="Times New Roman" w:hAnsi="Times New Roman" w:cs="Times New Roman"/>
          <w:color w:val="0070C0"/>
          <w:sz w:val="32"/>
          <w:szCs w:val="32"/>
        </w:rPr>
        <w:t>Dyslexia Guidance</w:t>
      </w:r>
      <w:r w:rsidRPr="007D564C">
        <w:rPr>
          <w:rFonts w:ascii="Times New Roman" w:hAnsi="Times New Roman" w:cs="Times New Roman"/>
          <w:color w:val="4472C4" w:themeColor="accent1"/>
          <w:sz w:val="32"/>
          <w:szCs w:val="32"/>
        </w:rPr>
        <w:t>. Cardiff Local Authority Inclusion Service, Feb 2022</w:t>
      </w:r>
    </w:p>
    <w:p w14:paraId="3390B6F5" w14:textId="3ECFF72D" w:rsidR="006727BB" w:rsidRPr="007D564C" w:rsidRDefault="006727BB" w:rsidP="006727BB">
      <w:pPr>
        <w:rPr>
          <w:rFonts w:ascii="Times New Roman" w:hAnsi="Times New Roman" w:cs="Times New Roman"/>
          <w:color w:val="FF0000"/>
          <w:sz w:val="32"/>
          <w:szCs w:val="32"/>
        </w:rPr>
      </w:pPr>
      <w:r w:rsidRPr="007D564C">
        <w:rPr>
          <w:rFonts w:ascii="Times New Roman" w:hAnsi="Times New Roman" w:cs="Times New Roman"/>
          <w:color w:val="FF0000"/>
          <w:sz w:val="32"/>
          <w:szCs w:val="32"/>
        </w:rPr>
        <w:t>Possible books that may be useful (there are many more available):</w:t>
      </w:r>
    </w:p>
    <w:p w14:paraId="51C7912C" w14:textId="77777777"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 ‘Fish in a tree’ by Lynda Mullaly Hunt</w:t>
      </w:r>
    </w:p>
    <w:p w14:paraId="7019195A" w14:textId="6260ADD9"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‘Dyslexia is my superpower (most of the time)’ by Margaret Rooke</w:t>
      </w:r>
    </w:p>
    <w:p w14:paraId="0DEE7FC5" w14:textId="31FA47DB"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‘The Power of Neurodiversity’ by Thomas Armstrong may be a useful book for adults to read who would like to explore this topic in more detail. </w:t>
      </w:r>
    </w:p>
    <w:p w14:paraId="3EE19D7A" w14:textId="77777777" w:rsidR="00A65B14" w:rsidRPr="007D564C" w:rsidRDefault="00D061DE"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Dyslexia Wrestling with an Octopus by Beth Hamish</w:t>
      </w:r>
    </w:p>
    <w:p w14:paraId="6F850662" w14:textId="77777777" w:rsidR="00A51BBA"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So you think you've got problems by Rosalind Birkett, published by Egon Publishers Ltd. (ISBN 0905858859) </w:t>
      </w:r>
    </w:p>
    <w:p w14:paraId="2F3F1CD0" w14:textId="709A6E43" w:rsidR="00A51BBA"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Dyslexia: Talking it Through (Suitable for 8-11 yrs) by Althea Braithwaite, published by Happy Cat Books (ISBN 1903285550). </w:t>
      </w:r>
    </w:p>
    <w:p w14:paraId="6CBD65E4" w14:textId="75D2B38D" w:rsidR="00F13846"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My name is (Brain) Brian by Jenny Betancourt, published by Scholastic Paperbacks (US) (ISBN 0590449222).</w:t>
      </w:r>
    </w:p>
    <w:p w14:paraId="38FAD18B" w14:textId="77777777" w:rsidR="006C7806" w:rsidRPr="007D564C" w:rsidRDefault="006C7806" w:rsidP="008E12D1">
      <w:pPr>
        <w:tabs>
          <w:tab w:val="left" w:pos="3620"/>
        </w:tabs>
        <w:rPr>
          <w:rFonts w:ascii="Times New Roman" w:hAnsi="Times New Roman" w:cs="Times New Roman"/>
          <w:color w:val="FF0000"/>
          <w:sz w:val="32"/>
          <w:szCs w:val="32"/>
        </w:rPr>
      </w:pPr>
    </w:p>
    <w:p w14:paraId="094582C3" w14:textId="1C41DAEE" w:rsidR="0079734A" w:rsidRDefault="00CE157C" w:rsidP="007B7935">
      <w:pPr>
        <w:tabs>
          <w:tab w:val="left" w:pos="3620"/>
        </w:tabs>
        <w:rPr>
          <w:rFonts w:ascii="Times New Roman" w:hAnsi="Times New Roman" w:cs="Times New Roman"/>
          <w:color w:val="0070C0"/>
          <w:sz w:val="32"/>
          <w:szCs w:val="32"/>
        </w:rPr>
      </w:pPr>
      <w:bookmarkStart w:id="3" w:name="_Hlk160465755"/>
      <w:r w:rsidRPr="00CE157C">
        <w:rPr>
          <w:rFonts w:ascii="Times New Roman" w:hAnsi="Times New Roman" w:cs="Times New Roman"/>
          <w:color w:val="0070C0"/>
          <w:sz w:val="32"/>
          <w:szCs w:val="32"/>
        </w:rPr>
        <w:t>References:</w:t>
      </w:r>
    </w:p>
    <w:p w14:paraId="067172EB" w14:textId="49524C9B" w:rsidR="00075CD5" w:rsidRPr="00CE157C" w:rsidRDefault="00075CD5" w:rsidP="007B7935">
      <w:pPr>
        <w:tabs>
          <w:tab w:val="left" w:pos="3620"/>
        </w:tabs>
        <w:rPr>
          <w:rFonts w:ascii="Times New Roman" w:hAnsi="Times New Roman" w:cs="Times New Roman"/>
          <w:color w:val="0070C0"/>
          <w:sz w:val="32"/>
          <w:szCs w:val="32"/>
        </w:rPr>
      </w:pPr>
      <w:r w:rsidRPr="00862A6D">
        <w:rPr>
          <w:rFonts w:ascii="Times New Roman" w:hAnsi="Times New Roman" w:cs="Times New Roman"/>
          <w:color w:val="4472C4" w:themeColor="accent1"/>
          <w:sz w:val="32"/>
          <w:szCs w:val="32"/>
        </w:rPr>
        <w:t>Dyslexia Guidance, Cardiff Inclusion Service, 2022</w:t>
      </w:r>
    </w:p>
    <w:p w14:paraId="1F6462C6" w14:textId="1360A05C" w:rsidR="00CE157C" w:rsidRPr="00CE157C" w:rsidRDefault="00CE157C" w:rsidP="00CE157C">
      <w:pPr>
        <w:pStyle w:val="Heading1"/>
        <w:shd w:val="clear" w:color="auto" w:fill="FFFFFF"/>
        <w:rPr>
          <w:color w:val="0070C0"/>
          <w:sz w:val="32"/>
          <w:szCs w:val="32"/>
        </w:rPr>
      </w:pPr>
      <w:r w:rsidRPr="00CE157C">
        <w:rPr>
          <w:b w:val="0"/>
          <w:bCs w:val="0"/>
          <w:color w:val="0070C0"/>
          <w:sz w:val="32"/>
          <w:szCs w:val="32"/>
        </w:rPr>
        <w:t xml:space="preserve">Knight, C (2021) The impact of the dyslexia label on academic outlook and aspirations: An analysis using propensity score matching. </w:t>
      </w:r>
      <w:r w:rsidRPr="00CE157C">
        <w:rPr>
          <w:b w:val="0"/>
          <w:bCs w:val="0"/>
          <w:i/>
          <w:iCs/>
          <w:color w:val="0070C0"/>
          <w:sz w:val="32"/>
          <w:szCs w:val="32"/>
        </w:rPr>
        <w:t>British Journal of Educational Psychology</w:t>
      </w:r>
      <w:r w:rsidRPr="00CE157C">
        <w:rPr>
          <w:b w:val="0"/>
          <w:bCs w:val="0"/>
          <w:color w:val="0070C0"/>
          <w:sz w:val="32"/>
          <w:szCs w:val="32"/>
        </w:rPr>
        <w:t xml:space="preserve">, </w:t>
      </w:r>
      <w:r w:rsidRPr="00CE157C">
        <w:rPr>
          <w:color w:val="0070C0"/>
          <w:sz w:val="32"/>
          <w:szCs w:val="32"/>
        </w:rPr>
        <w:t>91</w:t>
      </w:r>
      <w:r w:rsidRPr="00CE157C">
        <w:rPr>
          <w:b w:val="0"/>
          <w:bCs w:val="0"/>
          <w:color w:val="0070C0"/>
          <w:sz w:val="32"/>
          <w:szCs w:val="32"/>
        </w:rPr>
        <w:t>, 1110-1126.</w:t>
      </w:r>
      <w:bookmarkEnd w:id="3"/>
    </w:p>
    <w:sectPr w:rsidR="00CE157C" w:rsidRPr="00CE157C" w:rsidSect="007D564C">
      <w:footerReference w:type="default" r:id="rId12"/>
      <w:pgSz w:w="11906" w:h="16838"/>
      <w:pgMar w:top="567"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83734" w14:textId="77777777" w:rsidR="001D3C64" w:rsidRDefault="001D3C64" w:rsidP="00DB2885">
      <w:pPr>
        <w:spacing w:after="0" w:line="240" w:lineRule="auto"/>
      </w:pPr>
      <w:r>
        <w:separator/>
      </w:r>
    </w:p>
  </w:endnote>
  <w:endnote w:type="continuationSeparator" w:id="0">
    <w:p w14:paraId="53969254" w14:textId="77777777" w:rsidR="001D3C64" w:rsidRDefault="001D3C64" w:rsidP="00DB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238648"/>
      <w:docPartObj>
        <w:docPartGallery w:val="Page Numbers (Bottom of Page)"/>
        <w:docPartUnique/>
      </w:docPartObj>
    </w:sdtPr>
    <w:sdtEndPr>
      <w:rPr>
        <w:noProof/>
      </w:rPr>
    </w:sdtEndPr>
    <w:sdtContent>
      <w:p w14:paraId="3450B87C" w14:textId="53D4FAA7" w:rsidR="00DB2885" w:rsidRDefault="00DB28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4CA01" w14:textId="77777777" w:rsidR="00DB2885" w:rsidRDefault="00DB2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16EAE" w14:textId="77777777" w:rsidR="001D3C64" w:rsidRDefault="001D3C64" w:rsidP="00DB2885">
      <w:pPr>
        <w:spacing w:after="0" w:line="240" w:lineRule="auto"/>
      </w:pPr>
      <w:r>
        <w:separator/>
      </w:r>
    </w:p>
  </w:footnote>
  <w:footnote w:type="continuationSeparator" w:id="0">
    <w:p w14:paraId="30F2F5DA" w14:textId="77777777" w:rsidR="001D3C64" w:rsidRDefault="001D3C64" w:rsidP="00DB2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208A"/>
    <w:multiLevelType w:val="hybridMultilevel"/>
    <w:tmpl w:val="7B5A9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D2B41"/>
    <w:multiLevelType w:val="hybridMultilevel"/>
    <w:tmpl w:val="478E797A"/>
    <w:lvl w:ilvl="0" w:tplc="EA22C2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C1B5E"/>
    <w:multiLevelType w:val="multilevel"/>
    <w:tmpl w:val="184A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D44E8"/>
    <w:multiLevelType w:val="multilevel"/>
    <w:tmpl w:val="6572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121CF"/>
    <w:multiLevelType w:val="hybridMultilevel"/>
    <w:tmpl w:val="88267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872AE"/>
    <w:multiLevelType w:val="hybridMultilevel"/>
    <w:tmpl w:val="C1CC375E"/>
    <w:lvl w:ilvl="0" w:tplc="8FB81562">
      <w:start w:val="1"/>
      <w:numFmt w:val="bullet"/>
      <w:lvlText w:val="•"/>
      <w:lvlJc w:val="left"/>
      <w:pPr>
        <w:tabs>
          <w:tab w:val="num" w:pos="720"/>
        </w:tabs>
        <w:ind w:left="720" w:hanging="360"/>
      </w:pPr>
      <w:rPr>
        <w:rFonts w:ascii="Arial" w:hAnsi="Arial" w:hint="default"/>
      </w:rPr>
    </w:lvl>
    <w:lvl w:ilvl="1" w:tplc="B80E6530" w:tentative="1">
      <w:start w:val="1"/>
      <w:numFmt w:val="bullet"/>
      <w:lvlText w:val="•"/>
      <w:lvlJc w:val="left"/>
      <w:pPr>
        <w:tabs>
          <w:tab w:val="num" w:pos="1440"/>
        </w:tabs>
        <w:ind w:left="1440" w:hanging="360"/>
      </w:pPr>
      <w:rPr>
        <w:rFonts w:ascii="Arial" w:hAnsi="Arial" w:hint="default"/>
      </w:rPr>
    </w:lvl>
    <w:lvl w:ilvl="2" w:tplc="76F2B728" w:tentative="1">
      <w:start w:val="1"/>
      <w:numFmt w:val="bullet"/>
      <w:lvlText w:val="•"/>
      <w:lvlJc w:val="left"/>
      <w:pPr>
        <w:tabs>
          <w:tab w:val="num" w:pos="2160"/>
        </w:tabs>
        <w:ind w:left="2160" w:hanging="360"/>
      </w:pPr>
      <w:rPr>
        <w:rFonts w:ascii="Arial" w:hAnsi="Arial" w:hint="default"/>
      </w:rPr>
    </w:lvl>
    <w:lvl w:ilvl="3" w:tplc="1C94DBE4" w:tentative="1">
      <w:start w:val="1"/>
      <w:numFmt w:val="bullet"/>
      <w:lvlText w:val="•"/>
      <w:lvlJc w:val="left"/>
      <w:pPr>
        <w:tabs>
          <w:tab w:val="num" w:pos="2880"/>
        </w:tabs>
        <w:ind w:left="2880" w:hanging="360"/>
      </w:pPr>
      <w:rPr>
        <w:rFonts w:ascii="Arial" w:hAnsi="Arial" w:hint="default"/>
      </w:rPr>
    </w:lvl>
    <w:lvl w:ilvl="4" w:tplc="64C2EEFC" w:tentative="1">
      <w:start w:val="1"/>
      <w:numFmt w:val="bullet"/>
      <w:lvlText w:val="•"/>
      <w:lvlJc w:val="left"/>
      <w:pPr>
        <w:tabs>
          <w:tab w:val="num" w:pos="3600"/>
        </w:tabs>
        <w:ind w:left="3600" w:hanging="360"/>
      </w:pPr>
      <w:rPr>
        <w:rFonts w:ascii="Arial" w:hAnsi="Arial" w:hint="default"/>
      </w:rPr>
    </w:lvl>
    <w:lvl w:ilvl="5" w:tplc="EA64AB92" w:tentative="1">
      <w:start w:val="1"/>
      <w:numFmt w:val="bullet"/>
      <w:lvlText w:val="•"/>
      <w:lvlJc w:val="left"/>
      <w:pPr>
        <w:tabs>
          <w:tab w:val="num" w:pos="4320"/>
        </w:tabs>
        <w:ind w:left="4320" w:hanging="360"/>
      </w:pPr>
      <w:rPr>
        <w:rFonts w:ascii="Arial" w:hAnsi="Arial" w:hint="default"/>
      </w:rPr>
    </w:lvl>
    <w:lvl w:ilvl="6" w:tplc="7EB41FDA" w:tentative="1">
      <w:start w:val="1"/>
      <w:numFmt w:val="bullet"/>
      <w:lvlText w:val="•"/>
      <w:lvlJc w:val="left"/>
      <w:pPr>
        <w:tabs>
          <w:tab w:val="num" w:pos="5040"/>
        </w:tabs>
        <w:ind w:left="5040" w:hanging="360"/>
      </w:pPr>
      <w:rPr>
        <w:rFonts w:ascii="Arial" w:hAnsi="Arial" w:hint="default"/>
      </w:rPr>
    </w:lvl>
    <w:lvl w:ilvl="7" w:tplc="79DC9384" w:tentative="1">
      <w:start w:val="1"/>
      <w:numFmt w:val="bullet"/>
      <w:lvlText w:val="•"/>
      <w:lvlJc w:val="left"/>
      <w:pPr>
        <w:tabs>
          <w:tab w:val="num" w:pos="5760"/>
        </w:tabs>
        <w:ind w:left="5760" w:hanging="360"/>
      </w:pPr>
      <w:rPr>
        <w:rFonts w:ascii="Arial" w:hAnsi="Arial" w:hint="default"/>
      </w:rPr>
    </w:lvl>
    <w:lvl w:ilvl="8" w:tplc="C386A8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9A3F80"/>
    <w:multiLevelType w:val="multilevel"/>
    <w:tmpl w:val="A666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FC1A56"/>
    <w:multiLevelType w:val="hybridMultilevel"/>
    <w:tmpl w:val="3B78C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A3098"/>
    <w:multiLevelType w:val="multilevel"/>
    <w:tmpl w:val="0CA8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354BB"/>
    <w:multiLevelType w:val="hybridMultilevel"/>
    <w:tmpl w:val="BBCE6C0A"/>
    <w:lvl w:ilvl="0" w:tplc="4B5A4E90">
      <w:start w:val="1"/>
      <w:numFmt w:val="bullet"/>
      <w:lvlText w:val="•"/>
      <w:lvlJc w:val="left"/>
      <w:pPr>
        <w:tabs>
          <w:tab w:val="num" w:pos="720"/>
        </w:tabs>
        <w:ind w:left="720" w:hanging="360"/>
      </w:pPr>
      <w:rPr>
        <w:rFonts w:ascii="Arial" w:hAnsi="Arial" w:hint="default"/>
      </w:rPr>
    </w:lvl>
    <w:lvl w:ilvl="1" w:tplc="5A9EE8BE" w:tentative="1">
      <w:start w:val="1"/>
      <w:numFmt w:val="bullet"/>
      <w:lvlText w:val="•"/>
      <w:lvlJc w:val="left"/>
      <w:pPr>
        <w:tabs>
          <w:tab w:val="num" w:pos="1440"/>
        </w:tabs>
        <w:ind w:left="1440" w:hanging="360"/>
      </w:pPr>
      <w:rPr>
        <w:rFonts w:ascii="Arial" w:hAnsi="Arial" w:hint="default"/>
      </w:rPr>
    </w:lvl>
    <w:lvl w:ilvl="2" w:tplc="40043560" w:tentative="1">
      <w:start w:val="1"/>
      <w:numFmt w:val="bullet"/>
      <w:lvlText w:val="•"/>
      <w:lvlJc w:val="left"/>
      <w:pPr>
        <w:tabs>
          <w:tab w:val="num" w:pos="2160"/>
        </w:tabs>
        <w:ind w:left="2160" w:hanging="360"/>
      </w:pPr>
      <w:rPr>
        <w:rFonts w:ascii="Arial" w:hAnsi="Arial" w:hint="default"/>
      </w:rPr>
    </w:lvl>
    <w:lvl w:ilvl="3" w:tplc="1B4823AE" w:tentative="1">
      <w:start w:val="1"/>
      <w:numFmt w:val="bullet"/>
      <w:lvlText w:val="•"/>
      <w:lvlJc w:val="left"/>
      <w:pPr>
        <w:tabs>
          <w:tab w:val="num" w:pos="2880"/>
        </w:tabs>
        <w:ind w:left="2880" w:hanging="360"/>
      </w:pPr>
      <w:rPr>
        <w:rFonts w:ascii="Arial" w:hAnsi="Arial" w:hint="default"/>
      </w:rPr>
    </w:lvl>
    <w:lvl w:ilvl="4" w:tplc="13061D1A" w:tentative="1">
      <w:start w:val="1"/>
      <w:numFmt w:val="bullet"/>
      <w:lvlText w:val="•"/>
      <w:lvlJc w:val="left"/>
      <w:pPr>
        <w:tabs>
          <w:tab w:val="num" w:pos="3600"/>
        </w:tabs>
        <w:ind w:left="3600" w:hanging="360"/>
      </w:pPr>
      <w:rPr>
        <w:rFonts w:ascii="Arial" w:hAnsi="Arial" w:hint="default"/>
      </w:rPr>
    </w:lvl>
    <w:lvl w:ilvl="5" w:tplc="AFEA226C" w:tentative="1">
      <w:start w:val="1"/>
      <w:numFmt w:val="bullet"/>
      <w:lvlText w:val="•"/>
      <w:lvlJc w:val="left"/>
      <w:pPr>
        <w:tabs>
          <w:tab w:val="num" w:pos="4320"/>
        </w:tabs>
        <w:ind w:left="4320" w:hanging="360"/>
      </w:pPr>
      <w:rPr>
        <w:rFonts w:ascii="Arial" w:hAnsi="Arial" w:hint="default"/>
      </w:rPr>
    </w:lvl>
    <w:lvl w:ilvl="6" w:tplc="D56C1724" w:tentative="1">
      <w:start w:val="1"/>
      <w:numFmt w:val="bullet"/>
      <w:lvlText w:val="•"/>
      <w:lvlJc w:val="left"/>
      <w:pPr>
        <w:tabs>
          <w:tab w:val="num" w:pos="5040"/>
        </w:tabs>
        <w:ind w:left="5040" w:hanging="360"/>
      </w:pPr>
      <w:rPr>
        <w:rFonts w:ascii="Arial" w:hAnsi="Arial" w:hint="default"/>
      </w:rPr>
    </w:lvl>
    <w:lvl w:ilvl="7" w:tplc="321E1BFC" w:tentative="1">
      <w:start w:val="1"/>
      <w:numFmt w:val="bullet"/>
      <w:lvlText w:val="•"/>
      <w:lvlJc w:val="left"/>
      <w:pPr>
        <w:tabs>
          <w:tab w:val="num" w:pos="5760"/>
        </w:tabs>
        <w:ind w:left="5760" w:hanging="360"/>
      </w:pPr>
      <w:rPr>
        <w:rFonts w:ascii="Arial" w:hAnsi="Arial" w:hint="default"/>
      </w:rPr>
    </w:lvl>
    <w:lvl w:ilvl="8" w:tplc="F14A66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884229"/>
    <w:multiLevelType w:val="hybridMultilevel"/>
    <w:tmpl w:val="BC74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7962B4"/>
    <w:multiLevelType w:val="hybridMultilevel"/>
    <w:tmpl w:val="EDF6A538"/>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4E3177A8"/>
    <w:multiLevelType w:val="multilevel"/>
    <w:tmpl w:val="7E0A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8625F5"/>
    <w:multiLevelType w:val="hybridMultilevel"/>
    <w:tmpl w:val="B4E41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F3AE7"/>
    <w:multiLevelType w:val="hybridMultilevel"/>
    <w:tmpl w:val="E28483A4"/>
    <w:lvl w:ilvl="0" w:tplc="51F47E04">
      <w:start w:val="1"/>
      <w:numFmt w:val="bullet"/>
      <w:lvlText w:val="-"/>
      <w:lvlJc w:val="left"/>
      <w:pPr>
        <w:ind w:left="780" w:hanging="360"/>
      </w:pPr>
      <w:rPr>
        <w:rFonts w:ascii="Calibri" w:eastAsia="Times New Roman" w:hAnsi="Calibri" w:cs="Calibr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6BA64BA"/>
    <w:multiLevelType w:val="hybridMultilevel"/>
    <w:tmpl w:val="7428B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B124A"/>
    <w:multiLevelType w:val="hybridMultilevel"/>
    <w:tmpl w:val="96CE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0A77A8"/>
    <w:multiLevelType w:val="hybridMultilevel"/>
    <w:tmpl w:val="7AFC945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861" w:hanging="360"/>
      </w:pPr>
      <w:rPr>
        <w:rFonts w:ascii="Courier New" w:hAnsi="Courier New" w:cs="Courier New" w:hint="default"/>
      </w:rPr>
    </w:lvl>
    <w:lvl w:ilvl="2" w:tplc="08090005" w:tentative="1">
      <w:start w:val="1"/>
      <w:numFmt w:val="bullet"/>
      <w:lvlText w:val=""/>
      <w:lvlJc w:val="left"/>
      <w:pPr>
        <w:ind w:left="1581" w:hanging="360"/>
      </w:pPr>
      <w:rPr>
        <w:rFonts w:ascii="Wingdings" w:hAnsi="Wingdings" w:hint="default"/>
      </w:rPr>
    </w:lvl>
    <w:lvl w:ilvl="3" w:tplc="08090001" w:tentative="1">
      <w:start w:val="1"/>
      <w:numFmt w:val="bullet"/>
      <w:lvlText w:val=""/>
      <w:lvlJc w:val="left"/>
      <w:pPr>
        <w:ind w:left="2301" w:hanging="360"/>
      </w:pPr>
      <w:rPr>
        <w:rFonts w:ascii="Symbol" w:hAnsi="Symbol" w:hint="default"/>
      </w:rPr>
    </w:lvl>
    <w:lvl w:ilvl="4" w:tplc="08090003" w:tentative="1">
      <w:start w:val="1"/>
      <w:numFmt w:val="bullet"/>
      <w:lvlText w:val="o"/>
      <w:lvlJc w:val="left"/>
      <w:pPr>
        <w:ind w:left="3021" w:hanging="360"/>
      </w:pPr>
      <w:rPr>
        <w:rFonts w:ascii="Courier New" w:hAnsi="Courier New" w:cs="Courier New" w:hint="default"/>
      </w:rPr>
    </w:lvl>
    <w:lvl w:ilvl="5" w:tplc="08090005" w:tentative="1">
      <w:start w:val="1"/>
      <w:numFmt w:val="bullet"/>
      <w:lvlText w:val=""/>
      <w:lvlJc w:val="left"/>
      <w:pPr>
        <w:ind w:left="3741" w:hanging="360"/>
      </w:pPr>
      <w:rPr>
        <w:rFonts w:ascii="Wingdings" w:hAnsi="Wingdings" w:hint="default"/>
      </w:rPr>
    </w:lvl>
    <w:lvl w:ilvl="6" w:tplc="08090001" w:tentative="1">
      <w:start w:val="1"/>
      <w:numFmt w:val="bullet"/>
      <w:lvlText w:val=""/>
      <w:lvlJc w:val="left"/>
      <w:pPr>
        <w:ind w:left="4461" w:hanging="360"/>
      </w:pPr>
      <w:rPr>
        <w:rFonts w:ascii="Symbol" w:hAnsi="Symbol" w:hint="default"/>
      </w:rPr>
    </w:lvl>
    <w:lvl w:ilvl="7" w:tplc="08090003" w:tentative="1">
      <w:start w:val="1"/>
      <w:numFmt w:val="bullet"/>
      <w:lvlText w:val="o"/>
      <w:lvlJc w:val="left"/>
      <w:pPr>
        <w:ind w:left="5181" w:hanging="360"/>
      </w:pPr>
      <w:rPr>
        <w:rFonts w:ascii="Courier New" w:hAnsi="Courier New" w:cs="Courier New" w:hint="default"/>
      </w:rPr>
    </w:lvl>
    <w:lvl w:ilvl="8" w:tplc="08090005" w:tentative="1">
      <w:start w:val="1"/>
      <w:numFmt w:val="bullet"/>
      <w:lvlText w:val=""/>
      <w:lvlJc w:val="left"/>
      <w:pPr>
        <w:ind w:left="5901" w:hanging="360"/>
      </w:pPr>
      <w:rPr>
        <w:rFonts w:ascii="Wingdings" w:hAnsi="Wingdings" w:hint="default"/>
      </w:rPr>
    </w:lvl>
  </w:abstractNum>
  <w:abstractNum w:abstractNumId="18" w15:restartNumberingAfterBreak="0">
    <w:nsid w:val="6DA82625"/>
    <w:multiLevelType w:val="hybridMultilevel"/>
    <w:tmpl w:val="41280DA8"/>
    <w:lvl w:ilvl="0" w:tplc="636EFA86">
      <w:start w:val="1"/>
      <w:numFmt w:val="bullet"/>
      <w:lvlText w:val="•"/>
      <w:lvlJc w:val="left"/>
      <w:pPr>
        <w:tabs>
          <w:tab w:val="num" w:pos="720"/>
        </w:tabs>
        <w:ind w:left="720" w:hanging="360"/>
      </w:pPr>
      <w:rPr>
        <w:rFonts w:ascii="Arial" w:hAnsi="Arial" w:hint="default"/>
      </w:rPr>
    </w:lvl>
    <w:lvl w:ilvl="1" w:tplc="841EF2A6" w:tentative="1">
      <w:start w:val="1"/>
      <w:numFmt w:val="bullet"/>
      <w:lvlText w:val="•"/>
      <w:lvlJc w:val="left"/>
      <w:pPr>
        <w:tabs>
          <w:tab w:val="num" w:pos="1440"/>
        </w:tabs>
        <w:ind w:left="1440" w:hanging="360"/>
      </w:pPr>
      <w:rPr>
        <w:rFonts w:ascii="Arial" w:hAnsi="Arial" w:hint="default"/>
      </w:rPr>
    </w:lvl>
    <w:lvl w:ilvl="2" w:tplc="4A88D870" w:tentative="1">
      <w:start w:val="1"/>
      <w:numFmt w:val="bullet"/>
      <w:lvlText w:val="•"/>
      <w:lvlJc w:val="left"/>
      <w:pPr>
        <w:tabs>
          <w:tab w:val="num" w:pos="2160"/>
        </w:tabs>
        <w:ind w:left="2160" w:hanging="360"/>
      </w:pPr>
      <w:rPr>
        <w:rFonts w:ascii="Arial" w:hAnsi="Arial" w:hint="default"/>
      </w:rPr>
    </w:lvl>
    <w:lvl w:ilvl="3" w:tplc="CBD8AA48" w:tentative="1">
      <w:start w:val="1"/>
      <w:numFmt w:val="bullet"/>
      <w:lvlText w:val="•"/>
      <w:lvlJc w:val="left"/>
      <w:pPr>
        <w:tabs>
          <w:tab w:val="num" w:pos="2880"/>
        </w:tabs>
        <w:ind w:left="2880" w:hanging="360"/>
      </w:pPr>
      <w:rPr>
        <w:rFonts w:ascii="Arial" w:hAnsi="Arial" w:hint="default"/>
      </w:rPr>
    </w:lvl>
    <w:lvl w:ilvl="4" w:tplc="2BE0ACA8" w:tentative="1">
      <w:start w:val="1"/>
      <w:numFmt w:val="bullet"/>
      <w:lvlText w:val="•"/>
      <w:lvlJc w:val="left"/>
      <w:pPr>
        <w:tabs>
          <w:tab w:val="num" w:pos="3600"/>
        </w:tabs>
        <w:ind w:left="3600" w:hanging="360"/>
      </w:pPr>
      <w:rPr>
        <w:rFonts w:ascii="Arial" w:hAnsi="Arial" w:hint="default"/>
      </w:rPr>
    </w:lvl>
    <w:lvl w:ilvl="5" w:tplc="4CB65432" w:tentative="1">
      <w:start w:val="1"/>
      <w:numFmt w:val="bullet"/>
      <w:lvlText w:val="•"/>
      <w:lvlJc w:val="left"/>
      <w:pPr>
        <w:tabs>
          <w:tab w:val="num" w:pos="4320"/>
        </w:tabs>
        <w:ind w:left="4320" w:hanging="360"/>
      </w:pPr>
      <w:rPr>
        <w:rFonts w:ascii="Arial" w:hAnsi="Arial" w:hint="default"/>
      </w:rPr>
    </w:lvl>
    <w:lvl w:ilvl="6" w:tplc="9E2A28EA" w:tentative="1">
      <w:start w:val="1"/>
      <w:numFmt w:val="bullet"/>
      <w:lvlText w:val="•"/>
      <w:lvlJc w:val="left"/>
      <w:pPr>
        <w:tabs>
          <w:tab w:val="num" w:pos="5040"/>
        </w:tabs>
        <w:ind w:left="5040" w:hanging="360"/>
      </w:pPr>
      <w:rPr>
        <w:rFonts w:ascii="Arial" w:hAnsi="Arial" w:hint="default"/>
      </w:rPr>
    </w:lvl>
    <w:lvl w:ilvl="7" w:tplc="FD9CF214" w:tentative="1">
      <w:start w:val="1"/>
      <w:numFmt w:val="bullet"/>
      <w:lvlText w:val="•"/>
      <w:lvlJc w:val="left"/>
      <w:pPr>
        <w:tabs>
          <w:tab w:val="num" w:pos="5760"/>
        </w:tabs>
        <w:ind w:left="5760" w:hanging="360"/>
      </w:pPr>
      <w:rPr>
        <w:rFonts w:ascii="Arial" w:hAnsi="Arial" w:hint="default"/>
      </w:rPr>
    </w:lvl>
    <w:lvl w:ilvl="8" w:tplc="82822C3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99F1743"/>
    <w:multiLevelType w:val="hybridMultilevel"/>
    <w:tmpl w:val="621C5A4E"/>
    <w:lvl w:ilvl="0" w:tplc="EA22C2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C047E4D"/>
    <w:multiLevelType w:val="hybridMultilevel"/>
    <w:tmpl w:val="8DF8E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E794411"/>
    <w:multiLevelType w:val="hybridMultilevel"/>
    <w:tmpl w:val="EB0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5"/>
  </w:num>
  <w:num w:numId="4">
    <w:abstractNumId w:val="21"/>
  </w:num>
  <w:num w:numId="5">
    <w:abstractNumId w:val="8"/>
  </w:num>
  <w:num w:numId="6">
    <w:abstractNumId w:val="12"/>
  </w:num>
  <w:num w:numId="7">
    <w:abstractNumId w:val="20"/>
  </w:num>
  <w:num w:numId="8">
    <w:abstractNumId w:val="13"/>
  </w:num>
  <w:num w:numId="9">
    <w:abstractNumId w:val="3"/>
  </w:num>
  <w:num w:numId="10">
    <w:abstractNumId w:val="6"/>
  </w:num>
  <w:num w:numId="11">
    <w:abstractNumId w:val="2"/>
  </w:num>
  <w:num w:numId="12">
    <w:abstractNumId w:val="7"/>
  </w:num>
  <w:num w:numId="13">
    <w:abstractNumId w:val="19"/>
  </w:num>
  <w:num w:numId="14">
    <w:abstractNumId w:val="1"/>
  </w:num>
  <w:num w:numId="15">
    <w:abstractNumId w:val="17"/>
  </w:num>
  <w:num w:numId="16">
    <w:abstractNumId w:val="10"/>
  </w:num>
  <w:num w:numId="17">
    <w:abstractNumId w:val="11"/>
  </w:num>
  <w:num w:numId="18">
    <w:abstractNumId w:val="9"/>
  </w:num>
  <w:num w:numId="19">
    <w:abstractNumId w:val="18"/>
  </w:num>
  <w:num w:numId="20">
    <w:abstractNumId w:val="5"/>
  </w:num>
  <w:num w:numId="21">
    <w:abstractNumId w:val="14"/>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480"/>
    <w:rsid w:val="000163C8"/>
    <w:rsid w:val="000203AF"/>
    <w:rsid w:val="000342DC"/>
    <w:rsid w:val="00034DD4"/>
    <w:rsid w:val="00041B40"/>
    <w:rsid w:val="0004561F"/>
    <w:rsid w:val="0004732E"/>
    <w:rsid w:val="000544E6"/>
    <w:rsid w:val="00066918"/>
    <w:rsid w:val="00074398"/>
    <w:rsid w:val="00075CD5"/>
    <w:rsid w:val="00084C8F"/>
    <w:rsid w:val="00094AE9"/>
    <w:rsid w:val="000D2E9F"/>
    <w:rsid w:val="000E307A"/>
    <w:rsid w:val="00126D1E"/>
    <w:rsid w:val="001331F2"/>
    <w:rsid w:val="001527D2"/>
    <w:rsid w:val="00166FEB"/>
    <w:rsid w:val="0017098D"/>
    <w:rsid w:val="0017268E"/>
    <w:rsid w:val="00180383"/>
    <w:rsid w:val="001834DA"/>
    <w:rsid w:val="00186980"/>
    <w:rsid w:val="00187441"/>
    <w:rsid w:val="00197A46"/>
    <w:rsid w:val="001A0F59"/>
    <w:rsid w:val="001A49B5"/>
    <w:rsid w:val="001A75EC"/>
    <w:rsid w:val="001C5117"/>
    <w:rsid w:val="001D3C64"/>
    <w:rsid w:val="001D69A9"/>
    <w:rsid w:val="001E0030"/>
    <w:rsid w:val="001E78D5"/>
    <w:rsid w:val="001F3050"/>
    <w:rsid w:val="002118D6"/>
    <w:rsid w:val="00226A3C"/>
    <w:rsid w:val="002358E0"/>
    <w:rsid w:val="0024132F"/>
    <w:rsid w:val="002501FB"/>
    <w:rsid w:val="00250CC1"/>
    <w:rsid w:val="0025670E"/>
    <w:rsid w:val="00270DA3"/>
    <w:rsid w:val="0027203E"/>
    <w:rsid w:val="00272AC9"/>
    <w:rsid w:val="00280484"/>
    <w:rsid w:val="00285382"/>
    <w:rsid w:val="002A10A1"/>
    <w:rsid w:val="002C183C"/>
    <w:rsid w:val="002D16F1"/>
    <w:rsid w:val="002D33D9"/>
    <w:rsid w:val="002E7909"/>
    <w:rsid w:val="002F26EB"/>
    <w:rsid w:val="002F2E2A"/>
    <w:rsid w:val="0031708F"/>
    <w:rsid w:val="0032296C"/>
    <w:rsid w:val="0032478D"/>
    <w:rsid w:val="00364F18"/>
    <w:rsid w:val="0036652B"/>
    <w:rsid w:val="00370CF5"/>
    <w:rsid w:val="00372CEA"/>
    <w:rsid w:val="0037594C"/>
    <w:rsid w:val="00377C13"/>
    <w:rsid w:val="00391189"/>
    <w:rsid w:val="00392E94"/>
    <w:rsid w:val="003C7259"/>
    <w:rsid w:val="003C7B64"/>
    <w:rsid w:val="003D5904"/>
    <w:rsid w:val="003E5C1D"/>
    <w:rsid w:val="003E6485"/>
    <w:rsid w:val="003F17A1"/>
    <w:rsid w:val="003F46B5"/>
    <w:rsid w:val="004050C2"/>
    <w:rsid w:val="00410CBC"/>
    <w:rsid w:val="00420353"/>
    <w:rsid w:val="0043291B"/>
    <w:rsid w:val="00433B61"/>
    <w:rsid w:val="004341C0"/>
    <w:rsid w:val="00471E38"/>
    <w:rsid w:val="00483C42"/>
    <w:rsid w:val="004A15D4"/>
    <w:rsid w:val="004A665A"/>
    <w:rsid w:val="004C3D5F"/>
    <w:rsid w:val="004C3FC9"/>
    <w:rsid w:val="004D7866"/>
    <w:rsid w:val="004E19CC"/>
    <w:rsid w:val="004E2A7D"/>
    <w:rsid w:val="004F296C"/>
    <w:rsid w:val="004F49C7"/>
    <w:rsid w:val="004F55C1"/>
    <w:rsid w:val="004F563A"/>
    <w:rsid w:val="004F5D8C"/>
    <w:rsid w:val="005008FA"/>
    <w:rsid w:val="0050191F"/>
    <w:rsid w:val="0054497A"/>
    <w:rsid w:val="00556521"/>
    <w:rsid w:val="00564F1D"/>
    <w:rsid w:val="005658AC"/>
    <w:rsid w:val="0056626E"/>
    <w:rsid w:val="00572721"/>
    <w:rsid w:val="005727A6"/>
    <w:rsid w:val="00591708"/>
    <w:rsid w:val="00593B99"/>
    <w:rsid w:val="00596B32"/>
    <w:rsid w:val="005A2DA5"/>
    <w:rsid w:val="005C0246"/>
    <w:rsid w:val="005D5943"/>
    <w:rsid w:val="005E53A0"/>
    <w:rsid w:val="005E75FF"/>
    <w:rsid w:val="005F5FEC"/>
    <w:rsid w:val="0061171A"/>
    <w:rsid w:val="00625609"/>
    <w:rsid w:val="00632107"/>
    <w:rsid w:val="00634DF2"/>
    <w:rsid w:val="00652E59"/>
    <w:rsid w:val="00656C53"/>
    <w:rsid w:val="00667FCB"/>
    <w:rsid w:val="006727BB"/>
    <w:rsid w:val="0067483B"/>
    <w:rsid w:val="006816A9"/>
    <w:rsid w:val="00697AEB"/>
    <w:rsid w:val="006A55CD"/>
    <w:rsid w:val="006C7806"/>
    <w:rsid w:val="006E1C72"/>
    <w:rsid w:val="006F0752"/>
    <w:rsid w:val="00705A9A"/>
    <w:rsid w:val="0071596A"/>
    <w:rsid w:val="00726C2A"/>
    <w:rsid w:val="00727992"/>
    <w:rsid w:val="00733B62"/>
    <w:rsid w:val="00754D68"/>
    <w:rsid w:val="00755480"/>
    <w:rsid w:val="007772AA"/>
    <w:rsid w:val="00783C6E"/>
    <w:rsid w:val="00791128"/>
    <w:rsid w:val="00796DCE"/>
    <w:rsid w:val="0079734A"/>
    <w:rsid w:val="007A3564"/>
    <w:rsid w:val="007B7935"/>
    <w:rsid w:val="007C3B9C"/>
    <w:rsid w:val="007C59E7"/>
    <w:rsid w:val="007D030E"/>
    <w:rsid w:val="007D04A3"/>
    <w:rsid w:val="007D564C"/>
    <w:rsid w:val="007E3D70"/>
    <w:rsid w:val="0080147E"/>
    <w:rsid w:val="00835608"/>
    <w:rsid w:val="008461D0"/>
    <w:rsid w:val="00862A6D"/>
    <w:rsid w:val="008667A4"/>
    <w:rsid w:val="00867AC9"/>
    <w:rsid w:val="00877F0B"/>
    <w:rsid w:val="00884B6E"/>
    <w:rsid w:val="008B0016"/>
    <w:rsid w:val="008C0DA5"/>
    <w:rsid w:val="008D6C36"/>
    <w:rsid w:val="008D75F5"/>
    <w:rsid w:val="008E12D1"/>
    <w:rsid w:val="00900A3A"/>
    <w:rsid w:val="00932A63"/>
    <w:rsid w:val="00941770"/>
    <w:rsid w:val="00942E2F"/>
    <w:rsid w:val="0094504E"/>
    <w:rsid w:val="00950067"/>
    <w:rsid w:val="00950E8B"/>
    <w:rsid w:val="00960E15"/>
    <w:rsid w:val="0096694C"/>
    <w:rsid w:val="009922BE"/>
    <w:rsid w:val="009927A3"/>
    <w:rsid w:val="00993848"/>
    <w:rsid w:val="009B1A11"/>
    <w:rsid w:val="009C57A6"/>
    <w:rsid w:val="009C5CD3"/>
    <w:rsid w:val="009D5FDE"/>
    <w:rsid w:val="009E09F1"/>
    <w:rsid w:val="009E168B"/>
    <w:rsid w:val="009F0180"/>
    <w:rsid w:val="00A03A97"/>
    <w:rsid w:val="00A04C14"/>
    <w:rsid w:val="00A154AA"/>
    <w:rsid w:val="00A15B21"/>
    <w:rsid w:val="00A30306"/>
    <w:rsid w:val="00A30316"/>
    <w:rsid w:val="00A327B6"/>
    <w:rsid w:val="00A32C29"/>
    <w:rsid w:val="00A370DE"/>
    <w:rsid w:val="00A51BBA"/>
    <w:rsid w:val="00A53A47"/>
    <w:rsid w:val="00A55A36"/>
    <w:rsid w:val="00A62749"/>
    <w:rsid w:val="00A65B14"/>
    <w:rsid w:val="00A72CD8"/>
    <w:rsid w:val="00A72FB3"/>
    <w:rsid w:val="00A76DCC"/>
    <w:rsid w:val="00A85C9C"/>
    <w:rsid w:val="00A97DE5"/>
    <w:rsid w:val="00A97ED6"/>
    <w:rsid w:val="00AA23F2"/>
    <w:rsid w:val="00AA72D2"/>
    <w:rsid w:val="00AE1601"/>
    <w:rsid w:val="00AE233D"/>
    <w:rsid w:val="00AE3A09"/>
    <w:rsid w:val="00AE6E9D"/>
    <w:rsid w:val="00AE7A52"/>
    <w:rsid w:val="00AF4565"/>
    <w:rsid w:val="00B00578"/>
    <w:rsid w:val="00B01838"/>
    <w:rsid w:val="00B039D8"/>
    <w:rsid w:val="00B14CE5"/>
    <w:rsid w:val="00B2151E"/>
    <w:rsid w:val="00B26560"/>
    <w:rsid w:val="00B545FF"/>
    <w:rsid w:val="00B6330C"/>
    <w:rsid w:val="00B7486C"/>
    <w:rsid w:val="00B84805"/>
    <w:rsid w:val="00B8518C"/>
    <w:rsid w:val="00B859BB"/>
    <w:rsid w:val="00B907C8"/>
    <w:rsid w:val="00B91982"/>
    <w:rsid w:val="00BA46B5"/>
    <w:rsid w:val="00BB737D"/>
    <w:rsid w:val="00BD2179"/>
    <w:rsid w:val="00BD320E"/>
    <w:rsid w:val="00BD7400"/>
    <w:rsid w:val="00BE27D0"/>
    <w:rsid w:val="00C2303D"/>
    <w:rsid w:val="00C23197"/>
    <w:rsid w:val="00C3031B"/>
    <w:rsid w:val="00C30353"/>
    <w:rsid w:val="00C3437F"/>
    <w:rsid w:val="00C50A8F"/>
    <w:rsid w:val="00C54954"/>
    <w:rsid w:val="00C62157"/>
    <w:rsid w:val="00C63A57"/>
    <w:rsid w:val="00C65EFB"/>
    <w:rsid w:val="00C80D75"/>
    <w:rsid w:val="00C87370"/>
    <w:rsid w:val="00C94180"/>
    <w:rsid w:val="00CA4BEF"/>
    <w:rsid w:val="00CC2695"/>
    <w:rsid w:val="00CD04D6"/>
    <w:rsid w:val="00CD2396"/>
    <w:rsid w:val="00CD5AC7"/>
    <w:rsid w:val="00CE157C"/>
    <w:rsid w:val="00CF1CFA"/>
    <w:rsid w:val="00D061DE"/>
    <w:rsid w:val="00D11408"/>
    <w:rsid w:val="00D12CDD"/>
    <w:rsid w:val="00D17608"/>
    <w:rsid w:val="00D44F29"/>
    <w:rsid w:val="00D624BD"/>
    <w:rsid w:val="00D644A2"/>
    <w:rsid w:val="00D82075"/>
    <w:rsid w:val="00D90139"/>
    <w:rsid w:val="00DA20F6"/>
    <w:rsid w:val="00DB2885"/>
    <w:rsid w:val="00DB2D3C"/>
    <w:rsid w:val="00DB6791"/>
    <w:rsid w:val="00DD465D"/>
    <w:rsid w:val="00DD7C16"/>
    <w:rsid w:val="00DE20DF"/>
    <w:rsid w:val="00DE663A"/>
    <w:rsid w:val="00DF09C1"/>
    <w:rsid w:val="00DF4E22"/>
    <w:rsid w:val="00E00766"/>
    <w:rsid w:val="00E11D4D"/>
    <w:rsid w:val="00E16016"/>
    <w:rsid w:val="00E83346"/>
    <w:rsid w:val="00E844BC"/>
    <w:rsid w:val="00E87AA7"/>
    <w:rsid w:val="00E92000"/>
    <w:rsid w:val="00EC4875"/>
    <w:rsid w:val="00EC5647"/>
    <w:rsid w:val="00ED2B01"/>
    <w:rsid w:val="00ED6C28"/>
    <w:rsid w:val="00EF22A5"/>
    <w:rsid w:val="00EF3ACF"/>
    <w:rsid w:val="00EF5C63"/>
    <w:rsid w:val="00EF695D"/>
    <w:rsid w:val="00EF7E56"/>
    <w:rsid w:val="00F05858"/>
    <w:rsid w:val="00F13846"/>
    <w:rsid w:val="00F4447D"/>
    <w:rsid w:val="00F45CD3"/>
    <w:rsid w:val="00F65B57"/>
    <w:rsid w:val="00F70E1C"/>
    <w:rsid w:val="00F71789"/>
    <w:rsid w:val="00F71BF2"/>
    <w:rsid w:val="00F77E3B"/>
    <w:rsid w:val="00F871E9"/>
    <w:rsid w:val="00FA586E"/>
    <w:rsid w:val="00FB21C5"/>
    <w:rsid w:val="00FC1289"/>
    <w:rsid w:val="00FD0E1B"/>
    <w:rsid w:val="00FD437F"/>
    <w:rsid w:val="00FE056F"/>
    <w:rsid w:val="00FE1ADF"/>
    <w:rsid w:val="00FF3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FF29"/>
  <w15:chartTrackingRefBased/>
  <w15:docId w15:val="{C502EE5D-7B79-4082-83A1-7B666F6B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15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4DA"/>
    <w:pPr>
      <w:ind w:left="720"/>
      <w:contextualSpacing/>
    </w:pPr>
  </w:style>
  <w:style w:type="character" w:styleId="Hyperlink">
    <w:name w:val="Hyperlink"/>
    <w:basedOn w:val="DefaultParagraphFont"/>
    <w:uiPriority w:val="99"/>
    <w:unhideWhenUsed/>
    <w:rsid w:val="00BD2179"/>
    <w:rPr>
      <w:color w:val="0563C1" w:themeColor="hyperlink"/>
      <w:u w:val="single"/>
    </w:rPr>
  </w:style>
  <w:style w:type="character" w:styleId="UnresolvedMention">
    <w:name w:val="Unresolved Mention"/>
    <w:basedOn w:val="DefaultParagraphFont"/>
    <w:uiPriority w:val="99"/>
    <w:semiHidden/>
    <w:unhideWhenUsed/>
    <w:rsid w:val="00BD2179"/>
    <w:rPr>
      <w:color w:val="605E5C"/>
      <w:shd w:val="clear" w:color="auto" w:fill="E1DFDD"/>
    </w:rPr>
  </w:style>
  <w:style w:type="character" w:styleId="FollowedHyperlink">
    <w:name w:val="FollowedHyperlink"/>
    <w:basedOn w:val="DefaultParagraphFont"/>
    <w:uiPriority w:val="99"/>
    <w:semiHidden/>
    <w:unhideWhenUsed/>
    <w:rsid w:val="00634DF2"/>
    <w:rPr>
      <w:color w:val="954F72" w:themeColor="followedHyperlink"/>
      <w:u w:val="single"/>
    </w:rPr>
  </w:style>
  <w:style w:type="character" w:styleId="Strong">
    <w:name w:val="Strong"/>
    <w:basedOn w:val="DefaultParagraphFont"/>
    <w:uiPriority w:val="22"/>
    <w:qFormat/>
    <w:rsid w:val="00AE6E9D"/>
    <w:rPr>
      <w:b/>
      <w:bCs/>
    </w:rPr>
  </w:style>
  <w:style w:type="character" w:styleId="CommentReference">
    <w:name w:val="annotation reference"/>
    <w:basedOn w:val="DefaultParagraphFont"/>
    <w:uiPriority w:val="99"/>
    <w:semiHidden/>
    <w:unhideWhenUsed/>
    <w:rsid w:val="007D030E"/>
    <w:rPr>
      <w:sz w:val="16"/>
      <w:szCs w:val="16"/>
    </w:rPr>
  </w:style>
  <w:style w:type="paragraph" w:styleId="CommentText">
    <w:name w:val="annotation text"/>
    <w:basedOn w:val="Normal"/>
    <w:link w:val="CommentTextChar"/>
    <w:uiPriority w:val="99"/>
    <w:semiHidden/>
    <w:unhideWhenUsed/>
    <w:rsid w:val="007D030E"/>
    <w:pPr>
      <w:spacing w:line="240" w:lineRule="auto"/>
    </w:pPr>
    <w:rPr>
      <w:sz w:val="20"/>
      <w:szCs w:val="20"/>
    </w:rPr>
  </w:style>
  <w:style w:type="character" w:customStyle="1" w:styleId="CommentTextChar">
    <w:name w:val="Comment Text Char"/>
    <w:basedOn w:val="DefaultParagraphFont"/>
    <w:link w:val="CommentText"/>
    <w:uiPriority w:val="99"/>
    <w:semiHidden/>
    <w:rsid w:val="007D030E"/>
    <w:rPr>
      <w:sz w:val="20"/>
      <w:szCs w:val="20"/>
    </w:rPr>
  </w:style>
  <w:style w:type="paragraph" w:styleId="CommentSubject">
    <w:name w:val="annotation subject"/>
    <w:basedOn w:val="CommentText"/>
    <w:next w:val="CommentText"/>
    <w:link w:val="CommentSubjectChar"/>
    <w:uiPriority w:val="99"/>
    <w:semiHidden/>
    <w:unhideWhenUsed/>
    <w:rsid w:val="007D030E"/>
    <w:rPr>
      <w:b/>
      <w:bCs/>
    </w:rPr>
  </w:style>
  <w:style w:type="character" w:customStyle="1" w:styleId="CommentSubjectChar">
    <w:name w:val="Comment Subject Char"/>
    <w:basedOn w:val="CommentTextChar"/>
    <w:link w:val="CommentSubject"/>
    <w:uiPriority w:val="99"/>
    <w:semiHidden/>
    <w:rsid w:val="007D030E"/>
    <w:rPr>
      <w:b/>
      <w:bCs/>
      <w:sz w:val="20"/>
      <w:szCs w:val="20"/>
    </w:rPr>
  </w:style>
  <w:style w:type="paragraph" w:styleId="BalloonText">
    <w:name w:val="Balloon Text"/>
    <w:basedOn w:val="Normal"/>
    <w:link w:val="BalloonTextChar"/>
    <w:uiPriority w:val="99"/>
    <w:semiHidden/>
    <w:unhideWhenUsed/>
    <w:rsid w:val="007D0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30E"/>
    <w:rPr>
      <w:rFonts w:ascii="Segoe UI" w:hAnsi="Segoe UI" w:cs="Segoe UI"/>
      <w:sz w:val="18"/>
      <w:szCs w:val="18"/>
    </w:rPr>
  </w:style>
  <w:style w:type="paragraph" w:styleId="Header">
    <w:name w:val="header"/>
    <w:basedOn w:val="Normal"/>
    <w:link w:val="HeaderChar"/>
    <w:uiPriority w:val="99"/>
    <w:unhideWhenUsed/>
    <w:rsid w:val="00DB2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885"/>
  </w:style>
  <w:style w:type="paragraph" w:styleId="Footer">
    <w:name w:val="footer"/>
    <w:basedOn w:val="Normal"/>
    <w:link w:val="FooterChar"/>
    <w:uiPriority w:val="99"/>
    <w:unhideWhenUsed/>
    <w:rsid w:val="00DB2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885"/>
  </w:style>
  <w:style w:type="character" w:customStyle="1" w:styleId="Heading1Char">
    <w:name w:val="Heading 1 Char"/>
    <w:basedOn w:val="DefaultParagraphFont"/>
    <w:link w:val="Heading1"/>
    <w:uiPriority w:val="9"/>
    <w:rsid w:val="00CE157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975584">
      <w:bodyDiv w:val="1"/>
      <w:marLeft w:val="0"/>
      <w:marRight w:val="0"/>
      <w:marTop w:val="0"/>
      <w:marBottom w:val="0"/>
      <w:divBdr>
        <w:top w:val="none" w:sz="0" w:space="0" w:color="auto"/>
        <w:left w:val="none" w:sz="0" w:space="0" w:color="auto"/>
        <w:bottom w:val="none" w:sz="0" w:space="0" w:color="auto"/>
        <w:right w:val="none" w:sz="0" w:space="0" w:color="auto"/>
      </w:divBdr>
      <w:divsChild>
        <w:div w:id="1212352112">
          <w:marLeft w:val="446"/>
          <w:marRight w:val="0"/>
          <w:marTop w:val="0"/>
          <w:marBottom w:val="0"/>
          <w:divBdr>
            <w:top w:val="none" w:sz="0" w:space="0" w:color="auto"/>
            <w:left w:val="none" w:sz="0" w:space="0" w:color="auto"/>
            <w:bottom w:val="none" w:sz="0" w:space="0" w:color="auto"/>
            <w:right w:val="none" w:sz="0" w:space="0" w:color="auto"/>
          </w:divBdr>
        </w:div>
        <w:div w:id="319620090">
          <w:marLeft w:val="446"/>
          <w:marRight w:val="0"/>
          <w:marTop w:val="0"/>
          <w:marBottom w:val="0"/>
          <w:divBdr>
            <w:top w:val="none" w:sz="0" w:space="0" w:color="auto"/>
            <w:left w:val="none" w:sz="0" w:space="0" w:color="auto"/>
            <w:bottom w:val="none" w:sz="0" w:space="0" w:color="auto"/>
            <w:right w:val="none" w:sz="0" w:space="0" w:color="auto"/>
          </w:divBdr>
        </w:div>
        <w:div w:id="953632000">
          <w:marLeft w:val="446"/>
          <w:marRight w:val="0"/>
          <w:marTop w:val="0"/>
          <w:marBottom w:val="0"/>
          <w:divBdr>
            <w:top w:val="none" w:sz="0" w:space="0" w:color="auto"/>
            <w:left w:val="none" w:sz="0" w:space="0" w:color="auto"/>
            <w:bottom w:val="none" w:sz="0" w:space="0" w:color="auto"/>
            <w:right w:val="none" w:sz="0" w:space="0" w:color="auto"/>
          </w:divBdr>
        </w:div>
      </w:divsChild>
    </w:div>
    <w:div w:id="971785155">
      <w:bodyDiv w:val="1"/>
      <w:marLeft w:val="0"/>
      <w:marRight w:val="0"/>
      <w:marTop w:val="0"/>
      <w:marBottom w:val="0"/>
      <w:divBdr>
        <w:top w:val="none" w:sz="0" w:space="0" w:color="auto"/>
        <w:left w:val="none" w:sz="0" w:space="0" w:color="auto"/>
        <w:bottom w:val="none" w:sz="0" w:space="0" w:color="auto"/>
        <w:right w:val="none" w:sz="0" w:space="0" w:color="auto"/>
      </w:divBdr>
    </w:div>
    <w:div w:id="972061208">
      <w:bodyDiv w:val="1"/>
      <w:marLeft w:val="0"/>
      <w:marRight w:val="0"/>
      <w:marTop w:val="0"/>
      <w:marBottom w:val="0"/>
      <w:divBdr>
        <w:top w:val="none" w:sz="0" w:space="0" w:color="auto"/>
        <w:left w:val="none" w:sz="0" w:space="0" w:color="auto"/>
        <w:bottom w:val="none" w:sz="0" w:space="0" w:color="auto"/>
        <w:right w:val="none" w:sz="0" w:space="0" w:color="auto"/>
      </w:divBdr>
    </w:div>
    <w:div w:id="1610703724">
      <w:bodyDiv w:val="1"/>
      <w:marLeft w:val="0"/>
      <w:marRight w:val="0"/>
      <w:marTop w:val="0"/>
      <w:marBottom w:val="0"/>
      <w:divBdr>
        <w:top w:val="none" w:sz="0" w:space="0" w:color="auto"/>
        <w:left w:val="none" w:sz="0" w:space="0" w:color="auto"/>
        <w:bottom w:val="none" w:sz="0" w:space="0" w:color="auto"/>
        <w:right w:val="none" w:sz="0" w:space="0" w:color="auto"/>
      </w:divBdr>
    </w:div>
    <w:div w:id="1966158055">
      <w:bodyDiv w:val="1"/>
      <w:marLeft w:val="0"/>
      <w:marRight w:val="0"/>
      <w:marTop w:val="0"/>
      <w:marBottom w:val="0"/>
      <w:divBdr>
        <w:top w:val="none" w:sz="0" w:space="0" w:color="auto"/>
        <w:left w:val="none" w:sz="0" w:space="0" w:color="auto"/>
        <w:bottom w:val="none" w:sz="0" w:space="0" w:color="auto"/>
        <w:right w:val="none" w:sz="0" w:space="0" w:color="auto"/>
      </w:divBdr>
    </w:div>
    <w:div w:id="2109503578">
      <w:bodyDiv w:val="1"/>
      <w:marLeft w:val="0"/>
      <w:marRight w:val="0"/>
      <w:marTop w:val="0"/>
      <w:marBottom w:val="0"/>
      <w:divBdr>
        <w:top w:val="none" w:sz="0" w:space="0" w:color="auto"/>
        <w:left w:val="none" w:sz="0" w:space="0" w:color="auto"/>
        <w:bottom w:val="none" w:sz="0" w:space="0" w:color="auto"/>
        <w:right w:val="none" w:sz="0" w:space="0" w:color="auto"/>
      </w:divBdr>
    </w:div>
    <w:div w:id="2127501175">
      <w:bodyDiv w:val="1"/>
      <w:marLeft w:val="0"/>
      <w:marRight w:val="0"/>
      <w:marTop w:val="0"/>
      <w:marBottom w:val="0"/>
      <w:divBdr>
        <w:top w:val="none" w:sz="0" w:space="0" w:color="auto"/>
        <w:left w:val="none" w:sz="0" w:space="0" w:color="auto"/>
        <w:bottom w:val="none" w:sz="0" w:space="0" w:color="auto"/>
        <w:right w:val="none" w:sz="0" w:space="0" w:color="auto"/>
      </w:divBdr>
    </w:div>
    <w:div w:id="214299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1E9ED-BD9A-4703-A616-52F1AA5E5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2027</Words>
  <Characters>11558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Howlett</dc:creator>
  <cp:keywords/>
  <dc:description/>
  <cp:lastModifiedBy>Lucy Jones</cp:lastModifiedBy>
  <cp:revision>2</cp:revision>
  <dcterms:created xsi:type="dcterms:W3CDTF">2024-12-11T13:30:00Z</dcterms:created>
  <dcterms:modified xsi:type="dcterms:W3CDTF">2024-12-11T13:30:00Z</dcterms:modified>
</cp:coreProperties>
</file>