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BB6CD" w14:textId="3CD1248E" w:rsidR="00C86F32" w:rsidRPr="0072035F" w:rsidRDefault="00C86F32" w:rsidP="00C86F32">
      <w:pPr>
        <w:jc w:val="both"/>
        <w:rPr>
          <w:sz w:val="24"/>
          <w:szCs w:val="24"/>
        </w:rPr>
      </w:pPr>
      <w:r w:rsidRPr="0072035F">
        <w:rPr>
          <w:sz w:val="24"/>
          <w:szCs w:val="24"/>
        </w:rPr>
        <w:t xml:space="preserve">At </w:t>
      </w:r>
      <w:proofErr w:type="spellStart"/>
      <w:r w:rsidR="00E00530">
        <w:rPr>
          <w:sz w:val="24"/>
          <w:szCs w:val="24"/>
        </w:rPr>
        <w:t>Birchgrove</w:t>
      </w:r>
      <w:proofErr w:type="spellEnd"/>
      <w:r w:rsidR="00E00530">
        <w:rPr>
          <w:sz w:val="24"/>
          <w:szCs w:val="24"/>
        </w:rPr>
        <w:t xml:space="preserve"> Primary </w:t>
      </w:r>
      <w:bookmarkStart w:id="0" w:name="_GoBack"/>
      <w:bookmarkEnd w:id="0"/>
      <w:r w:rsidRPr="0072035F">
        <w:rPr>
          <w:sz w:val="24"/>
          <w:szCs w:val="24"/>
        </w:rPr>
        <w:t>School, we are proud and fortunate to have a dedicated and supportive school community. This code of conduct aims to help us work together with parents and external professionals by setting guidelines on appropriate behaviour during meetings held at our school.</w:t>
      </w:r>
    </w:p>
    <w:p w14:paraId="6020D759" w14:textId="77777777" w:rsidR="00C86F32" w:rsidRPr="0072035F" w:rsidRDefault="00C86F32" w:rsidP="00C86F32">
      <w:pPr>
        <w:jc w:val="both"/>
        <w:rPr>
          <w:sz w:val="24"/>
          <w:szCs w:val="24"/>
        </w:rPr>
      </w:pPr>
      <w:r w:rsidRPr="0072035F">
        <w:rPr>
          <w:sz w:val="24"/>
          <w:szCs w:val="24"/>
        </w:rPr>
        <w:t xml:space="preserve">We use the term ‘parents’ to refer to: </w:t>
      </w:r>
    </w:p>
    <w:p w14:paraId="66F25B5A" w14:textId="77777777" w:rsidR="00C86F32" w:rsidRPr="0072035F" w:rsidRDefault="00C86F32" w:rsidP="00C86F32">
      <w:pPr>
        <w:pStyle w:val="ListParagraph"/>
        <w:numPr>
          <w:ilvl w:val="0"/>
          <w:numId w:val="3"/>
        </w:numPr>
        <w:jc w:val="both"/>
        <w:rPr>
          <w:sz w:val="24"/>
          <w:szCs w:val="24"/>
        </w:rPr>
      </w:pPr>
      <w:r w:rsidRPr="0072035F">
        <w:rPr>
          <w:sz w:val="24"/>
          <w:szCs w:val="24"/>
        </w:rPr>
        <w:t xml:space="preserve">Anyone with parental responsibility for a pupil </w:t>
      </w:r>
    </w:p>
    <w:p w14:paraId="7AA78CB8" w14:textId="77777777" w:rsidR="00C86F32" w:rsidRPr="0072035F" w:rsidRDefault="00C86F32" w:rsidP="00C86F32">
      <w:pPr>
        <w:pStyle w:val="ListParagraph"/>
        <w:numPr>
          <w:ilvl w:val="0"/>
          <w:numId w:val="3"/>
        </w:numPr>
        <w:jc w:val="both"/>
        <w:rPr>
          <w:sz w:val="24"/>
          <w:szCs w:val="24"/>
        </w:rPr>
      </w:pPr>
      <w:r w:rsidRPr="0072035F">
        <w:rPr>
          <w:sz w:val="24"/>
          <w:szCs w:val="24"/>
        </w:rPr>
        <w:t xml:space="preserve">Anyone caring for a child (such as grandparents or a child minder) </w:t>
      </w:r>
    </w:p>
    <w:p w14:paraId="08CE66CF" w14:textId="77777777" w:rsidR="00C86F32" w:rsidRPr="0072035F" w:rsidRDefault="00C86F32" w:rsidP="00C86F32">
      <w:pPr>
        <w:pStyle w:val="ListParagraph"/>
        <w:numPr>
          <w:ilvl w:val="0"/>
          <w:numId w:val="3"/>
        </w:numPr>
        <w:jc w:val="both"/>
        <w:rPr>
          <w:sz w:val="24"/>
          <w:szCs w:val="24"/>
        </w:rPr>
      </w:pPr>
      <w:r w:rsidRPr="0072035F">
        <w:rPr>
          <w:sz w:val="24"/>
          <w:szCs w:val="24"/>
        </w:rPr>
        <w:t xml:space="preserve">Those with parental responsibility (e.g. a social worker for children that are looked after) </w:t>
      </w:r>
    </w:p>
    <w:p w14:paraId="61536F03" w14:textId="3D619D09" w:rsidR="00C86F32" w:rsidRPr="0072035F" w:rsidRDefault="00C86F32" w:rsidP="00BB152C">
      <w:pPr>
        <w:jc w:val="both"/>
        <w:rPr>
          <w:sz w:val="24"/>
          <w:szCs w:val="24"/>
        </w:rPr>
      </w:pPr>
    </w:p>
    <w:p w14:paraId="469B681B" w14:textId="124F2689" w:rsidR="00C86F32" w:rsidRPr="0072035F" w:rsidRDefault="00C86F32" w:rsidP="00BB152C">
      <w:pPr>
        <w:jc w:val="both"/>
        <w:rPr>
          <w:sz w:val="24"/>
          <w:szCs w:val="24"/>
        </w:rPr>
      </w:pPr>
      <w:r w:rsidRPr="0072035F">
        <w:rPr>
          <w:sz w:val="24"/>
          <w:szCs w:val="24"/>
        </w:rPr>
        <w:t>At our school the staff, governors, parents, and carers all recognise that the education of our learners is a firm partnership between home and school. For this partnership to work successfully we believe it is important to:</w:t>
      </w:r>
    </w:p>
    <w:p w14:paraId="54AA84CA" w14:textId="307A7D93" w:rsidR="00C86F32" w:rsidRPr="0072035F" w:rsidRDefault="00C86F32" w:rsidP="00C86F32">
      <w:pPr>
        <w:pStyle w:val="ListParagraph"/>
        <w:numPr>
          <w:ilvl w:val="0"/>
          <w:numId w:val="8"/>
        </w:numPr>
        <w:jc w:val="both"/>
        <w:rPr>
          <w:sz w:val="24"/>
          <w:szCs w:val="24"/>
        </w:rPr>
      </w:pPr>
      <w:r w:rsidRPr="0072035F">
        <w:rPr>
          <w:sz w:val="24"/>
          <w:szCs w:val="24"/>
        </w:rPr>
        <w:t>Work in partnership with parents and external professionals to support our learners</w:t>
      </w:r>
    </w:p>
    <w:p w14:paraId="07EDE584" w14:textId="66303BDA" w:rsidR="00C86F32" w:rsidRPr="0072035F" w:rsidRDefault="00C86F32" w:rsidP="00C86F32">
      <w:pPr>
        <w:pStyle w:val="ListParagraph"/>
        <w:numPr>
          <w:ilvl w:val="0"/>
          <w:numId w:val="8"/>
        </w:numPr>
        <w:jc w:val="both"/>
        <w:rPr>
          <w:sz w:val="24"/>
          <w:szCs w:val="24"/>
        </w:rPr>
      </w:pPr>
      <w:r w:rsidRPr="0072035F">
        <w:rPr>
          <w:sz w:val="24"/>
          <w:szCs w:val="24"/>
        </w:rPr>
        <w:t>Create a safe, respectful, and inclusive environment for learners, staff, and parents</w:t>
      </w:r>
    </w:p>
    <w:p w14:paraId="71BA6515" w14:textId="1E3B3735" w:rsidR="00C86F32" w:rsidRPr="0072035F" w:rsidRDefault="00C86F32" w:rsidP="00C86F32">
      <w:pPr>
        <w:pStyle w:val="ListParagraph"/>
        <w:numPr>
          <w:ilvl w:val="0"/>
          <w:numId w:val="8"/>
        </w:numPr>
        <w:rPr>
          <w:sz w:val="24"/>
          <w:szCs w:val="24"/>
        </w:rPr>
      </w:pPr>
      <w:r w:rsidRPr="0072035F">
        <w:rPr>
          <w:sz w:val="24"/>
          <w:szCs w:val="24"/>
        </w:rPr>
        <w:t xml:space="preserve">Model appropriate behaviour for out learners at all times </w:t>
      </w:r>
    </w:p>
    <w:p w14:paraId="6372E49D" w14:textId="63751706" w:rsidR="00C86F32" w:rsidRPr="0072035F" w:rsidRDefault="00C86F32" w:rsidP="00C86F32">
      <w:pPr>
        <w:pStyle w:val="ListParagraph"/>
        <w:numPr>
          <w:ilvl w:val="0"/>
          <w:numId w:val="8"/>
        </w:numPr>
        <w:rPr>
          <w:sz w:val="24"/>
          <w:szCs w:val="24"/>
        </w:rPr>
      </w:pPr>
      <w:r w:rsidRPr="0072035F">
        <w:rPr>
          <w:sz w:val="24"/>
          <w:szCs w:val="24"/>
        </w:rPr>
        <w:t>Communicate openly and respectfully if and when there are challenges or problems</w:t>
      </w:r>
    </w:p>
    <w:p w14:paraId="3A2E946B" w14:textId="1E01328C" w:rsidR="00C86F32" w:rsidRPr="0072035F" w:rsidRDefault="00C86F32" w:rsidP="00C86F32">
      <w:pPr>
        <w:pStyle w:val="ListParagraph"/>
        <w:numPr>
          <w:ilvl w:val="0"/>
          <w:numId w:val="8"/>
        </w:numPr>
        <w:rPr>
          <w:sz w:val="24"/>
          <w:szCs w:val="24"/>
        </w:rPr>
      </w:pPr>
      <w:r w:rsidRPr="0072035F">
        <w:rPr>
          <w:sz w:val="24"/>
          <w:szCs w:val="24"/>
        </w:rPr>
        <w:t>Work together to get the best outcomes for our learners</w:t>
      </w:r>
    </w:p>
    <w:p w14:paraId="6356BA6B" w14:textId="77777777" w:rsidR="00C86F32" w:rsidRPr="0072035F" w:rsidRDefault="00C86F32" w:rsidP="00C86F32">
      <w:pPr>
        <w:rPr>
          <w:sz w:val="24"/>
          <w:szCs w:val="24"/>
        </w:rPr>
      </w:pPr>
      <w:r w:rsidRPr="0072035F">
        <w:rPr>
          <w:sz w:val="24"/>
          <w:szCs w:val="24"/>
        </w:rPr>
        <w:t xml:space="preserve">To help us do this, we set clear expectations and guidelines on behaviour for all member of our community. This includes staff (through the staff code of conduct) and learners (through the school’s behaviour policy). </w:t>
      </w:r>
    </w:p>
    <w:p w14:paraId="5B75F5FF" w14:textId="64BE5489" w:rsidR="00175377" w:rsidRPr="0072035F" w:rsidRDefault="00175377" w:rsidP="00175377">
      <w:pPr>
        <w:pStyle w:val="Heading1"/>
        <w:rPr>
          <w:b/>
          <w:bCs/>
          <w:sz w:val="28"/>
          <w:szCs w:val="28"/>
        </w:rPr>
      </w:pPr>
      <w:r w:rsidRPr="0072035F">
        <w:rPr>
          <w:b/>
          <w:bCs/>
          <w:sz w:val="28"/>
          <w:szCs w:val="28"/>
        </w:rPr>
        <w:t xml:space="preserve">2. Our expectations </w:t>
      </w:r>
    </w:p>
    <w:p w14:paraId="01DA4B3E" w14:textId="3F679887" w:rsidR="00175377" w:rsidRPr="0072035F" w:rsidRDefault="00175377" w:rsidP="00175377">
      <w:pPr>
        <w:rPr>
          <w:sz w:val="24"/>
          <w:szCs w:val="24"/>
        </w:rPr>
      </w:pPr>
      <w:r w:rsidRPr="0072035F">
        <w:rPr>
          <w:sz w:val="24"/>
          <w:szCs w:val="24"/>
        </w:rPr>
        <w:t xml:space="preserve">We expect parents </w:t>
      </w:r>
      <w:r w:rsidR="00B80A64" w:rsidRPr="0072035F">
        <w:rPr>
          <w:sz w:val="24"/>
          <w:szCs w:val="24"/>
        </w:rPr>
        <w:t>and other visitors</w:t>
      </w:r>
      <w:r w:rsidRPr="0072035F">
        <w:rPr>
          <w:sz w:val="24"/>
          <w:szCs w:val="24"/>
        </w:rPr>
        <w:t xml:space="preserve"> to: </w:t>
      </w:r>
    </w:p>
    <w:p w14:paraId="6788F88B" w14:textId="2EFCF7E2" w:rsidR="00175377" w:rsidRPr="0072035F" w:rsidRDefault="00175377" w:rsidP="00175377">
      <w:pPr>
        <w:pStyle w:val="ListParagraph"/>
        <w:numPr>
          <w:ilvl w:val="0"/>
          <w:numId w:val="4"/>
        </w:numPr>
        <w:rPr>
          <w:sz w:val="24"/>
          <w:szCs w:val="24"/>
        </w:rPr>
      </w:pPr>
      <w:r w:rsidRPr="0072035F">
        <w:rPr>
          <w:sz w:val="24"/>
          <w:szCs w:val="24"/>
        </w:rPr>
        <w:t xml:space="preserve">Respect the ethos, </w:t>
      </w:r>
      <w:r w:rsidR="00813B03" w:rsidRPr="0072035F">
        <w:rPr>
          <w:sz w:val="24"/>
          <w:szCs w:val="24"/>
        </w:rPr>
        <w:t>vision,</w:t>
      </w:r>
      <w:r w:rsidRPr="0072035F">
        <w:rPr>
          <w:sz w:val="24"/>
          <w:szCs w:val="24"/>
        </w:rPr>
        <w:t xml:space="preserve"> </w:t>
      </w:r>
      <w:r w:rsidR="00813B03" w:rsidRPr="0072035F">
        <w:rPr>
          <w:sz w:val="24"/>
          <w:szCs w:val="24"/>
        </w:rPr>
        <w:t>and</w:t>
      </w:r>
      <w:r w:rsidRPr="0072035F">
        <w:rPr>
          <w:sz w:val="24"/>
          <w:szCs w:val="24"/>
        </w:rPr>
        <w:t xml:space="preserve"> values of our </w:t>
      </w:r>
      <w:r w:rsidR="00BB152C" w:rsidRPr="0072035F">
        <w:rPr>
          <w:sz w:val="24"/>
          <w:szCs w:val="24"/>
        </w:rPr>
        <w:t>school</w:t>
      </w:r>
    </w:p>
    <w:p w14:paraId="496B92F3" w14:textId="0F150BC3" w:rsidR="00175377" w:rsidRPr="0072035F" w:rsidRDefault="00175377" w:rsidP="00175377">
      <w:pPr>
        <w:pStyle w:val="ListParagraph"/>
        <w:numPr>
          <w:ilvl w:val="0"/>
          <w:numId w:val="4"/>
        </w:numPr>
        <w:rPr>
          <w:sz w:val="24"/>
          <w:szCs w:val="24"/>
        </w:rPr>
      </w:pPr>
      <w:r w:rsidRPr="0072035F">
        <w:rPr>
          <w:sz w:val="24"/>
          <w:szCs w:val="24"/>
        </w:rPr>
        <w:t>Work together with staff in the best interest of our learners</w:t>
      </w:r>
    </w:p>
    <w:p w14:paraId="0F30C9A5" w14:textId="39BE5678" w:rsidR="00175377" w:rsidRPr="0072035F" w:rsidRDefault="00175377" w:rsidP="00175377">
      <w:pPr>
        <w:pStyle w:val="ListParagraph"/>
        <w:numPr>
          <w:ilvl w:val="0"/>
          <w:numId w:val="4"/>
        </w:numPr>
        <w:rPr>
          <w:sz w:val="24"/>
          <w:szCs w:val="24"/>
        </w:rPr>
      </w:pPr>
      <w:r w:rsidRPr="0072035F">
        <w:rPr>
          <w:sz w:val="24"/>
          <w:szCs w:val="24"/>
        </w:rPr>
        <w:t>Treat all member</w:t>
      </w:r>
      <w:r w:rsidR="00AA073F" w:rsidRPr="0072035F">
        <w:rPr>
          <w:sz w:val="24"/>
          <w:szCs w:val="24"/>
        </w:rPr>
        <w:t>s</w:t>
      </w:r>
      <w:r w:rsidRPr="0072035F">
        <w:rPr>
          <w:sz w:val="24"/>
          <w:szCs w:val="24"/>
        </w:rPr>
        <w:t xml:space="preserve"> of the school community with respect – setting a good example with</w:t>
      </w:r>
      <w:r w:rsidR="00B80A64" w:rsidRPr="0072035F">
        <w:rPr>
          <w:sz w:val="24"/>
          <w:szCs w:val="24"/>
        </w:rPr>
        <w:t xml:space="preserve"> language</w:t>
      </w:r>
      <w:r w:rsidRPr="0072035F">
        <w:rPr>
          <w:sz w:val="24"/>
          <w:szCs w:val="24"/>
        </w:rPr>
        <w:t xml:space="preserve"> and </w:t>
      </w:r>
      <w:r w:rsidR="00BB152C" w:rsidRPr="0072035F">
        <w:rPr>
          <w:sz w:val="24"/>
          <w:szCs w:val="24"/>
        </w:rPr>
        <w:t>behaviour</w:t>
      </w:r>
    </w:p>
    <w:p w14:paraId="49FCC453" w14:textId="56080A5E" w:rsidR="00175377" w:rsidRPr="0072035F" w:rsidRDefault="00813B03" w:rsidP="00175377">
      <w:pPr>
        <w:pStyle w:val="ListParagraph"/>
        <w:numPr>
          <w:ilvl w:val="0"/>
          <w:numId w:val="4"/>
        </w:numPr>
        <w:rPr>
          <w:sz w:val="24"/>
          <w:szCs w:val="24"/>
        </w:rPr>
      </w:pPr>
      <w:r w:rsidRPr="0072035F">
        <w:rPr>
          <w:sz w:val="24"/>
          <w:szCs w:val="24"/>
        </w:rPr>
        <w:t xml:space="preserve">Seek a peaceful solution to all </w:t>
      </w:r>
      <w:r w:rsidR="00BB152C" w:rsidRPr="0072035F">
        <w:rPr>
          <w:sz w:val="24"/>
          <w:szCs w:val="24"/>
        </w:rPr>
        <w:t>issues</w:t>
      </w:r>
    </w:p>
    <w:p w14:paraId="6AB4008A" w14:textId="640DB541" w:rsidR="00813B03" w:rsidRPr="0072035F" w:rsidRDefault="00813B03" w:rsidP="00175377">
      <w:pPr>
        <w:pStyle w:val="ListParagraph"/>
        <w:numPr>
          <w:ilvl w:val="0"/>
          <w:numId w:val="4"/>
        </w:numPr>
        <w:rPr>
          <w:sz w:val="24"/>
          <w:szCs w:val="24"/>
        </w:rPr>
      </w:pPr>
      <w:r w:rsidRPr="0072035F">
        <w:rPr>
          <w:sz w:val="24"/>
          <w:szCs w:val="24"/>
        </w:rPr>
        <w:t xml:space="preserve">Approach the right member of school staff </w:t>
      </w:r>
      <w:r w:rsidR="00AA073F" w:rsidRPr="0072035F">
        <w:rPr>
          <w:sz w:val="24"/>
          <w:szCs w:val="24"/>
        </w:rPr>
        <w:t>to</w:t>
      </w:r>
      <w:r w:rsidRPr="0072035F">
        <w:rPr>
          <w:sz w:val="24"/>
          <w:szCs w:val="24"/>
        </w:rPr>
        <w:t xml:space="preserve"> help resolve any issues of </w:t>
      </w:r>
      <w:r w:rsidR="00BB152C" w:rsidRPr="0072035F">
        <w:rPr>
          <w:sz w:val="24"/>
          <w:szCs w:val="24"/>
        </w:rPr>
        <w:t>concern</w:t>
      </w:r>
    </w:p>
    <w:p w14:paraId="7448C421" w14:textId="75CAD2AD" w:rsidR="00BB152C" w:rsidRPr="0072035F" w:rsidRDefault="00813B03" w:rsidP="00813B03">
      <w:pPr>
        <w:pStyle w:val="Heading1"/>
        <w:rPr>
          <w:b/>
          <w:bCs/>
          <w:sz w:val="28"/>
          <w:szCs w:val="28"/>
        </w:rPr>
      </w:pPr>
      <w:r w:rsidRPr="0072035F">
        <w:rPr>
          <w:b/>
          <w:bCs/>
          <w:sz w:val="28"/>
          <w:szCs w:val="28"/>
        </w:rPr>
        <w:t xml:space="preserve">3. </w:t>
      </w:r>
      <w:r w:rsidR="00BB152C" w:rsidRPr="0072035F">
        <w:rPr>
          <w:b/>
          <w:bCs/>
          <w:sz w:val="28"/>
          <w:szCs w:val="28"/>
        </w:rPr>
        <w:t>Unacceptable behaviour</w:t>
      </w:r>
    </w:p>
    <w:p w14:paraId="7281C088" w14:textId="5AB5850F" w:rsidR="009E5F4A" w:rsidRPr="0072035F" w:rsidRDefault="00813B03" w:rsidP="00813B03">
      <w:pPr>
        <w:pStyle w:val="Heading1"/>
        <w:rPr>
          <w:rFonts w:asciiTheme="minorHAnsi" w:hAnsiTheme="minorHAnsi" w:cstheme="minorHAnsi"/>
          <w:color w:val="000000" w:themeColor="text1"/>
          <w:sz w:val="24"/>
          <w:szCs w:val="24"/>
        </w:rPr>
      </w:pPr>
      <w:r w:rsidRPr="0072035F">
        <w:rPr>
          <w:rFonts w:asciiTheme="minorHAnsi" w:hAnsiTheme="minorHAnsi" w:cstheme="minorHAnsi"/>
          <w:color w:val="000000" w:themeColor="text1"/>
          <w:sz w:val="24"/>
          <w:szCs w:val="24"/>
        </w:rPr>
        <w:t xml:space="preserve">Whilst we are confident that all parents and external professionals will work in respectful partnership with us, it is important to be clear that certain behaviours will not be tolerated. These include: </w:t>
      </w:r>
    </w:p>
    <w:p w14:paraId="5AFAECCD" w14:textId="7CEF6C3B" w:rsidR="00813B03" w:rsidRPr="0072035F" w:rsidRDefault="00813B03" w:rsidP="00813B03">
      <w:pPr>
        <w:pStyle w:val="ListParagraph"/>
        <w:numPr>
          <w:ilvl w:val="0"/>
          <w:numId w:val="5"/>
        </w:numPr>
        <w:rPr>
          <w:sz w:val="24"/>
          <w:szCs w:val="24"/>
        </w:rPr>
      </w:pPr>
      <w:r w:rsidRPr="0072035F">
        <w:rPr>
          <w:sz w:val="24"/>
          <w:szCs w:val="24"/>
        </w:rPr>
        <w:t xml:space="preserve">Disrupting, or threatening to disrupt, school </w:t>
      </w:r>
      <w:r w:rsidR="00BB152C" w:rsidRPr="0072035F">
        <w:rPr>
          <w:sz w:val="24"/>
          <w:szCs w:val="24"/>
        </w:rPr>
        <w:t>operations</w:t>
      </w:r>
    </w:p>
    <w:p w14:paraId="01734B18" w14:textId="095470B9" w:rsidR="00813B03" w:rsidRPr="0072035F" w:rsidRDefault="00813B03" w:rsidP="00813B03">
      <w:pPr>
        <w:pStyle w:val="ListParagraph"/>
        <w:numPr>
          <w:ilvl w:val="0"/>
          <w:numId w:val="5"/>
        </w:numPr>
        <w:rPr>
          <w:sz w:val="24"/>
          <w:szCs w:val="24"/>
        </w:rPr>
      </w:pPr>
      <w:r w:rsidRPr="0072035F">
        <w:rPr>
          <w:sz w:val="24"/>
          <w:szCs w:val="24"/>
        </w:rPr>
        <w:t>Swearing or using offensive language</w:t>
      </w:r>
    </w:p>
    <w:p w14:paraId="6A0400A5" w14:textId="7F6C47B4" w:rsidR="00813B03" w:rsidRPr="0072035F" w:rsidRDefault="00813B03" w:rsidP="00813B03">
      <w:pPr>
        <w:pStyle w:val="ListParagraph"/>
        <w:numPr>
          <w:ilvl w:val="0"/>
          <w:numId w:val="5"/>
        </w:numPr>
        <w:rPr>
          <w:sz w:val="24"/>
          <w:szCs w:val="24"/>
        </w:rPr>
      </w:pPr>
      <w:r w:rsidRPr="0072035F">
        <w:rPr>
          <w:sz w:val="24"/>
          <w:szCs w:val="24"/>
        </w:rPr>
        <w:t>Displaying a temper, or shouting at member</w:t>
      </w:r>
      <w:r w:rsidR="00AA073F" w:rsidRPr="0072035F">
        <w:rPr>
          <w:sz w:val="24"/>
          <w:szCs w:val="24"/>
        </w:rPr>
        <w:t>s</w:t>
      </w:r>
      <w:r w:rsidRPr="0072035F">
        <w:rPr>
          <w:sz w:val="24"/>
          <w:szCs w:val="24"/>
        </w:rPr>
        <w:t xml:space="preserve"> of staff, learners or other parents and professionals </w:t>
      </w:r>
    </w:p>
    <w:p w14:paraId="4ADBB8E9" w14:textId="081809AD" w:rsidR="00813B03" w:rsidRPr="0072035F" w:rsidRDefault="00813B03" w:rsidP="00813B03">
      <w:pPr>
        <w:pStyle w:val="ListParagraph"/>
        <w:numPr>
          <w:ilvl w:val="0"/>
          <w:numId w:val="5"/>
        </w:numPr>
        <w:rPr>
          <w:sz w:val="24"/>
          <w:szCs w:val="24"/>
        </w:rPr>
      </w:pPr>
      <w:r w:rsidRPr="0072035F">
        <w:rPr>
          <w:sz w:val="24"/>
          <w:szCs w:val="24"/>
        </w:rPr>
        <w:t xml:space="preserve">Any aggressive behaviour (including verbally or in writing) towards another learner or </w:t>
      </w:r>
      <w:r w:rsidR="00BB152C" w:rsidRPr="0072035F">
        <w:rPr>
          <w:sz w:val="24"/>
          <w:szCs w:val="24"/>
        </w:rPr>
        <w:t>adult</w:t>
      </w:r>
      <w:r w:rsidRPr="0072035F">
        <w:rPr>
          <w:sz w:val="24"/>
          <w:szCs w:val="24"/>
        </w:rPr>
        <w:t xml:space="preserve"> </w:t>
      </w:r>
    </w:p>
    <w:p w14:paraId="745B0C23" w14:textId="02490B24" w:rsidR="00813B03" w:rsidRPr="0072035F" w:rsidRDefault="00813B03" w:rsidP="00813B03">
      <w:pPr>
        <w:pStyle w:val="ListParagraph"/>
        <w:numPr>
          <w:ilvl w:val="0"/>
          <w:numId w:val="5"/>
        </w:numPr>
        <w:rPr>
          <w:sz w:val="24"/>
          <w:szCs w:val="24"/>
        </w:rPr>
      </w:pPr>
      <w:r w:rsidRPr="0072035F">
        <w:rPr>
          <w:sz w:val="24"/>
          <w:szCs w:val="24"/>
        </w:rPr>
        <w:t xml:space="preserve">Smoking or being under the influence of alcohol or </w:t>
      </w:r>
      <w:r w:rsidR="00B80A64" w:rsidRPr="0072035F">
        <w:rPr>
          <w:sz w:val="24"/>
          <w:szCs w:val="24"/>
        </w:rPr>
        <w:t>drugs</w:t>
      </w:r>
    </w:p>
    <w:p w14:paraId="521DB520" w14:textId="73DDC2A7" w:rsidR="00B80A64" w:rsidRPr="0072035F" w:rsidRDefault="00B80A64" w:rsidP="00813B03">
      <w:pPr>
        <w:pStyle w:val="ListParagraph"/>
        <w:numPr>
          <w:ilvl w:val="0"/>
          <w:numId w:val="5"/>
        </w:numPr>
        <w:rPr>
          <w:sz w:val="24"/>
          <w:szCs w:val="24"/>
        </w:rPr>
      </w:pPr>
      <w:r w:rsidRPr="0072035F">
        <w:rPr>
          <w:sz w:val="24"/>
          <w:szCs w:val="24"/>
        </w:rPr>
        <w:t>Inappropriate use of social media*</w:t>
      </w:r>
    </w:p>
    <w:p w14:paraId="7E178466" w14:textId="69D4865E" w:rsidR="00AA073F" w:rsidRPr="0072035F" w:rsidRDefault="0072035F" w:rsidP="00AA073F">
      <w:pPr>
        <w:rPr>
          <w:sz w:val="24"/>
          <w:szCs w:val="24"/>
        </w:rPr>
      </w:pPr>
      <w:r>
        <w:rPr>
          <w:sz w:val="24"/>
          <w:szCs w:val="24"/>
        </w:rPr>
        <w:lastRenderedPageBreak/>
        <w:t>*</w:t>
      </w:r>
      <w:r w:rsidR="00AA073F" w:rsidRPr="0072035F">
        <w:rPr>
          <w:sz w:val="24"/>
          <w:szCs w:val="24"/>
        </w:rPr>
        <w:t>If any parent of a learner or visitor to the school is found to be posting libellous or defamatory comments through any medium, they will be reported to the school. The school will also expect that any parent or visitor removes such comments immediately.</w:t>
      </w:r>
    </w:p>
    <w:p w14:paraId="0E72D314" w14:textId="5BB4EB90" w:rsidR="00813B03" w:rsidRPr="0072035F" w:rsidRDefault="00B80A64" w:rsidP="00B80A64">
      <w:pPr>
        <w:rPr>
          <w:sz w:val="24"/>
          <w:szCs w:val="24"/>
        </w:rPr>
      </w:pPr>
      <w:r w:rsidRPr="0072035F">
        <w:rPr>
          <w:sz w:val="24"/>
          <w:szCs w:val="24"/>
        </w:rPr>
        <w:t>Any concerns that parents or other visitors who have attended a visit or meeting at the school must be made through the appropriate channels by contacting the relevant teacher, ALNCO, Head teacher or the Chair of the Governing Body, so they can be dealt with fairly, appropriately, and effectively for all concerned.</w:t>
      </w:r>
    </w:p>
    <w:p w14:paraId="530DA83D" w14:textId="77777777" w:rsidR="00B80A64" w:rsidRPr="0072035F" w:rsidRDefault="00B80A64" w:rsidP="00B80A64">
      <w:pPr>
        <w:rPr>
          <w:sz w:val="24"/>
          <w:szCs w:val="24"/>
        </w:rPr>
      </w:pPr>
    </w:p>
    <w:p w14:paraId="5A22ACCA" w14:textId="473D1E99" w:rsidR="00B80A64" w:rsidRPr="00CE244A" w:rsidRDefault="00B80A64" w:rsidP="00B80A64">
      <w:pPr>
        <w:rPr>
          <w:color w:val="FF0000"/>
          <w:sz w:val="24"/>
          <w:szCs w:val="24"/>
        </w:rPr>
      </w:pPr>
      <w:r w:rsidRPr="0072035F">
        <w:rPr>
          <w:sz w:val="24"/>
          <w:szCs w:val="24"/>
        </w:rPr>
        <w:t xml:space="preserve">Meetings between staff, governors, parents, and visitors are an important aspect of the partnership to provide an effective education in school. </w:t>
      </w:r>
      <w:r w:rsidR="00CE244A">
        <w:rPr>
          <w:sz w:val="24"/>
          <w:szCs w:val="24"/>
        </w:rPr>
        <w:t xml:space="preserve"> </w:t>
      </w:r>
    </w:p>
    <w:p w14:paraId="01E0DAFE" w14:textId="7B65BEDB" w:rsidR="00B80A64" w:rsidRPr="002E463B" w:rsidRDefault="00B80A64" w:rsidP="00B80A64">
      <w:pPr>
        <w:rPr>
          <w:sz w:val="24"/>
          <w:szCs w:val="24"/>
        </w:rPr>
      </w:pPr>
      <w:r w:rsidRPr="002E463B">
        <w:rPr>
          <w:sz w:val="24"/>
          <w:szCs w:val="24"/>
        </w:rPr>
        <w:t xml:space="preserve">Sometimes the focus of these meetings will be on sensitive or emotive issues: </w:t>
      </w:r>
      <w:r w:rsidR="00FC4CDE" w:rsidRPr="002E463B">
        <w:rPr>
          <w:sz w:val="24"/>
          <w:szCs w:val="24"/>
        </w:rPr>
        <w:t>therefore,</w:t>
      </w:r>
      <w:r w:rsidRPr="002E463B">
        <w:rPr>
          <w:sz w:val="24"/>
          <w:szCs w:val="24"/>
        </w:rPr>
        <w:t xml:space="preserve"> to maximise the effectiveness of the discuss</w:t>
      </w:r>
      <w:r w:rsidR="00AA073F" w:rsidRPr="002E463B">
        <w:rPr>
          <w:sz w:val="24"/>
          <w:szCs w:val="24"/>
        </w:rPr>
        <w:t>ion</w:t>
      </w:r>
      <w:r w:rsidRPr="002E463B">
        <w:rPr>
          <w:sz w:val="24"/>
          <w:szCs w:val="24"/>
        </w:rPr>
        <w:t>, the school expects a formal meeting to be conducted as follows:</w:t>
      </w:r>
    </w:p>
    <w:p w14:paraId="206A1F24" w14:textId="653A22B3" w:rsidR="00B80A64" w:rsidRPr="002E463B" w:rsidRDefault="00B80A64" w:rsidP="00FC4CDE">
      <w:pPr>
        <w:pStyle w:val="ListParagraph"/>
        <w:numPr>
          <w:ilvl w:val="0"/>
          <w:numId w:val="10"/>
        </w:numPr>
        <w:rPr>
          <w:sz w:val="24"/>
          <w:szCs w:val="24"/>
        </w:rPr>
      </w:pPr>
      <w:r w:rsidRPr="002E463B">
        <w:rPr>
          <w:sz w:val="24"/>
          <w:szCs w:val="24"/>
        </w:rPr>
        <w:t xml:space="preserve">The meeting will be held in a location which can enable confidential or sensitive issues to be discussed without undue </w:t>
      </w:r>
      <w:r w:rsidR="00FC4CDE" w:rsidRPr="002E463B">
        <w:rPr>
          <w:sz w:val="24"/>
          <w:szCs w:val="24"/>
        </w:rPr>
        <w:t>interruption.</w:t>
      </w:r>
      <w:r w:rsidRPr="002E463B">
        <w:rPr>
          <w:sz w:val="24"/>
          <w:szCs w:val="24"/>
        </w:rPr>
        <w:t xml:space="preserve"> </w:t>
      </w:r>
    </w:p>
    <w:p w14:paraId="11655B20" w14:textId="0E9F3CBB" w:rsidR="00B80A64" w:rsidRPr="002E463B" w:rsidRDefault="00B80A64" w:rsidP="00FC4CDE">
      <w:pPr>
        <w:pStyle w:val="ListParagraph"/>
        <w:numPr>
          <w:ilvl w:val="0"/>
          <w:numId w:val="10"/>
        </w:numPr>
        <w:rPr>
          <w:sz w:val="24"/>
          <w:szCs w:val="24"/>
        </w:rPr>
      </w:pPr>
      <w:r w:rsidRPr="002E463B">
        <w:rPr>
          <w:sz w:val="24"/>
          <w:szCs w:val="24"/>
        </w:rPr>
        <w:t xml:space="preserve">Identify who will Chair the </w:t>
      </w:r>
      <w:r w:rsidR="00FC4CDE" w:rsidRPr="002E463B">
        <w:rPr>
          <w:sz w:val="24"/>
          <w:szCs w:val="24"/>
        </w:rPr>
        <w:t>meeting.</w:t>
      </w:r>
      <w:r w:rsidRPr="002E463B">
        <w:rPr>
          <w:sz w:val="24"/>
          <w:szCs w:val="24"/>
        </w:rPr>
        <w:t xml:space="preserve"> </w:t>
      </w:r>
    </w:p>
    <w:p w14:paraId="6DE64C23" w14:textId="20F3850D" w:rsidR="00B80A64" w:rsidRPr="002E463B" w:rsidRDefault="00B80A64" w:rsidP="00FC4CDE">
      <w:pPr>
        <w:pStyle w:val="ListParagraph"/>
        <w:numPr>
          <w:ilvl w:val="0"/>
          <w:numId w:val="10"/>
        </w:numPr>
        <w:rPr>
          <w:sz w:val="24"/>
          <w:szCs w:val="24"/>
        </w:rPr>
      </w:pPr>
      <w:r w:rsidRPr="002E463B">
        <w:rPr>
          <w:sz w:val="24"/>
          <w:szCs w:val="24"/>
        </w:rPr>
        <w:t>Each party is entitled to be accompanied by a representative if they wish (for example, a parent can be accompanied by a friend or legal representative</w:t>
      </w:r>
    </w:p>
    <w:p w14:paraId="27A215C3" w14:textId="37CCAF87" w:rsidR="00B80A64" w:rsidRPr="002E463B" w:rsidRDefault="00B80A64" w:rsidP="00FC4CDE">
      <w:pPr>
        <w:pStyle w:val="ListParagraph"/>
        <w:numPr>
          <w:ilvl w:val="0"/>
          <w:numId w:val="10"/>
        </w:numPr>
        <w:rPr>
          <w:sz w:val="24"/>
          <w:szCs w:val="24"/>
        </w:rPr>
      </w:pPr>
      <w:r w:rsidRPr="002E463B">
        <w:rPr>
          <w:sz w:val="24"/>
          <w:szCs w:val="24"/>
        </w:rPr>
        <w:t xml:space="preserve">A clear understanding by all parties of the objectives of the meeting should be established at the beginning of the </w:t>
      </w:r>
      <w:r w:rsidR="00FC4CDE" w:rsidRPr="002E463B">
        <w:rPr>
          <w:sz w:val="24"/>
          <w:szCs w:val="24"/>
        </w:rPr>
        <w:t>meeting.</w:t>
      </w:r>
      <w:r w:rsidRPr="002E463B">
        <w:rPr>
          <w:sz w:val="24"/>
          <w:szCs w:val="24"/>
        </w:rPr>
        <w:t xml:space="preserve"> </w:t>
      </w:r>
    </w:p>
    <w:p w14:paraId="26D6FA50" w14:textId="08A7BCDF" w:rsidR="00B80A64" w:rsidRPr="002E463B" w:rsidRDefault="00B80A64" w:rsidP="00FC4CDE">
      <w:pPr>
        <w:pStyle w:val="ListParagraph"/>
        <w:numPr>
          <w:ilvl w:val="0"/>
          <w:numId w:val="10"/>
        </w:numPr>
        <w:rPr>
          <w:sz w:val="24"/>
          <w:szCs w:val="24"/>
        </w:rPr>
      </w:pPr>
      <w:r w:rsidRPr="002E463B">
        <w:rPr>
          <w:sz w:val="24"/>
          <w:szCs w:val="24"/>
        </w:rPr>
        <w:t xml:space="preserve">Where appropriate, a maximum length of the meeting will be agreed by both parties at the beginning of the </w:t>
      </w:r>
      <w:r w:rsidR="00FC4CDE" w:rsidRPr="002E463B">
        <w:rPr>
          <w:sz w:val="24"/>
          <w:szCs w:val="24"/>
        </w:rPr>
        <w:t>meeting.</w:t>
      </w:r>
      <w:r w:rsidRPr="002E463B">
        <w:rPr>
          <w:sz w:val="24"/>
          <w:szCs w:val="24"/>
        </w:rPr>
        <w:t xml:space="preserve"> </w:t>
      </w:r>
    </w:p>
    <w:p w14:paraId="5BC33534" w14:textId="4330E147" w:rsidR="00B80A64" w:rsidRPr="002E463B" w:rsidRDefault="00B80A64" w:rsidP="00FC4CDE">
      <w:pPr>
        <w:pStyle w:val="ListParagraph"/>
        <w:numPr>
          <w:ilvl w:val="0"/>
          <w:numId w:val="10"/>
        </w:numPr>
        <w:rPr>
          <w:sz w:val="24"/>
          <w:szCs w:val="24"/>
        </w:rPr>
      </w:pPr>
      <w:r w:rsidRPr="002E463B">
        <w:rPr>
          <w:sz w:val="24"/>
          <w:szCs w:val="24"/>
        </w:rPr>
        <w:t xml:space="preserve">Each party should listen to the other party without interrupting </w:t>
      </w:r>
      <w:r w:rsidR="00FC4CDE" w:rsidRPr="002E463B">
        <w:rPr>
          <w:sz w:val="24"/>
          <w:szCs w:val="24"/>
        </w:rPr>
        <w:t>unnecessarily.</w:t>
      </w:r>
      <w:r w:rsidRPr="002E463B">
        <w:rPr>
          <w:sz w:val="24"/>
          <w:szCs w:val="24"/>
        </w:rPr>
        <w:t xml:space="preserve"> </w:t>
      </w:r>
    </w:p>
    <w:p w14:paraId="3AC741AE" w14:textId="3A935829" w:rsidR="00B80A64" w:rsidRPr="002E463B" w:rsidRDefault="00B80A64" w:rsidP="00FC4CDE">
      <w:pPr>
        <w:pStyle w:val="ListParagraph"/>
        <w:numPr>
          <w:ilvl w:val="0"/>
          <w:numId w:val="10"/>
        </w:numPr>
        <w:rPr>
          <w:sz w:val="24"/>
          <w:szCs w:val="24"/>
        </w:rPr>
      </w:pPr>
      <w:r w:rsidRPr="002E463B">
        <w:rPr>
          <w:sz w:val="24"/>
          <w:szCs w:val="24"/>
        </w:rPr>
        <w:t xml:space="preserve">The use of </w:t>
      </w:r>
      <w:r w:rsidR="00AA073F" w:rsidRPr="002E463B">
        <w:rPr>
          <w:sz w:val="24"/>
          <w:szCs w:val="24"/>
        </w:rPr>
        <w:t xml:space="preserve">electronic </w:t>
      </w:r>
      <w:r w:rsidRPr="002E463B">
        <w:rPr>
          <w:sz w:val="24"/>
          <w:szCs w:val="24"/>
        </w:rPr>
        <w:t xml:space="preserve">equipment to record meetings is not </w:t>
      </w:r>
      <w:r w:rsidR="00FC4CDE" w:rsidRPr="002E463B">
        <w:rPr>
          <w:sz w:val="24"/>
          <w:szCs w:val="24"/>
        </w:rPr>
        <w:t>permitted</w:t>
      </w:r>
      <w:r w:rsidR="00AA073F" w:rsidRPr="002E463B">
        <w:rPr>
          <w:sz w:val="24"/>
          <w:szCs w:val="24"/>
        </w:rPr>
        <w:t xml:space="preserve"> but minutes may be taken and shared</w:t>
      </w:r>
    </w:p>
    <w:p w14:paraId="7DD5FD27" w14:textId="007514F5" w:rsidR="00B80A64" w:rsidRPr="002E463B" w:rsidRDefault="00B80A64" w:rsidP="00FC4CDE">
      <w:pPr>
        <w:pStyle w:val="ListParagraph"/>
        <w:numPr>
          <w:ilvl w:val="0"/>
          <w:numId w:val="10"/>
        </w:numPr>
        <w:rPr>
          <w:sz w:val="24"/>
          <w:szCs w:val="24"/>
        </w:rPr>
      </w:pPr>
      <w:r w:rsidRPr="002E463B">
        <w:rPr>
          <w:sz w:val="24"/>
          <w:szCs w:val="24"/>
        </w:rPr>
        <w:t xml:space="preserve">Each party will contribute positively to the discussions, always focused on reaching mutual agreement to seek a </w:t>
      </w:r>
      <w:r w:rsidR="00FC4CDE" w:rsidRPr="002E463B">
        <w:rPr>
          <w:sz w:val="24"/>
          <w:szCs w:val="24"/>
        </w:rPr>
        <w:t>resolution.</w:t>
      </w:r>
      <w:r w:rsidRPr="002E463B">
        <w:rPr>
          <w:sz w:val="24"/>
          <w:szCs w:val="24"/>
        </w:rPr>
        <w:t xml:space="preserve"> </w:t>
      </w:r>
    </w:p>
    <w:p w14:paraId="026D6B17" w14:textId="3A106FA7" w:rsidR="00B80A64" w:rsidRPr="002E463B" w:rsidRDefault="00B80A64" w:rsidP="00B80A64">
      <w:pPr>
        <w:pStyle w:val="ListParagraph"/>
        <w:numPr>
          <w:ilvl w:val="0"/>
          <w:numId w:val="10"/>
        </w:numPr>
        <w:rPr>
          <w:sz w:val="24"/>
          <w:szCs w:val="24"/>
        </w:rPr>
      </w:pPr>
      <w:r w:rsidRPr="002E463B">
        <w:rPr>
          <w:sz w:val="24"/>
          <w:szCs w:val="24"/>
        </w:rPr>
        <w:t xml:space="preserve">Using intimidating or offensive language or threatening behaviour will not be tolerated; the meeting will be ended immediately should such language or behaviour </w:t>
      </w:r>
      <w:r w:rsidR="00FC4CDE" w:rsidRPr="002E463B">
        <w:rPr>
          <w:sz w:val="24"/>
          <w:szCs w:val="24"/>
        </w:rPr>
        <w:t>occur.</w:t>
      </w:r>
    </w:p>
    <w:p w14:paraId="75F9F937" w14:textId="6B892278" w:rsidR="00813B03" w:rsidRPr="0072035F" w:rsidRDefault="00813B03" w:rsidP="00813B03">
      <w:pPr>
        <w:pStyle w:val="Heading1"/>
        <w:rPr>
          <w:b/>
          <w:bCs/>
          <w:sz w:val="24"/>
          <w:szCs w:val="24"/>
        </w:rPr>
      </w:pPr>
      <w:r w:rsidRPr="0072035F">
        <w:rPr>
          <w:b/>
          <w:bCs/>
          <w:sz w:val="24"/>
          <w:szCs w:val="24"/>
        </w:rPr>
        <w:t xml:space="preserve">4. Breaching the code of conduct </w:t>
      </w:r>
    </w:p>
    <w:p w14:paraId="51AB9809" w14:textId="25330D1A" w:rsidR="00813B03" w:rsidRPr="0072035F" w:rsidRDefault="00813B03" w:rsidP="00813B03">
      <w:pPr>
        <w:rPr>
          <w:sz w:val="24"/>
          <w:szCs w:val="24"/>
        </w:rPr>
      </w:pPr>
      <w:r w:rsidRPr="0072035F">
        <w:rPr>
          <w:sz w:val="24"/>
          <w:szCs w:val="24"/>
        </w:rPr>
        <w:t>If the school suspects, or becomes aware, that a parent or external professional has breached th</w:t>
      </w:r>
      <w:r w:rsidR="00FC4CDE" w:rsidRPr="0072035F">
        <w:rPr>
          <w:sz w:val="24"/>
          <w:szCs w:val="24"/>
        </w:rPr>
        <w:t>is</w:t>
      </w:r>
      <w:r w:rsidRPr="0072035F">
        <w:rPr>
          <w:sz w:val="24"/>
          <w:szCs w:val="24"/>
        </w:rPr>
        <w:t xml:space="preserve"> </w:t>
      </w:r>
      <w:r w:rsidR="00FC4CDE" w:rsidRPr="0072035F">
        <w:rPr>
          <w:sz w:val="24"/>
          <w:szCs w:val="24"/>
        </w:rPr>
        <w:t>C</w:t>
      </w:r>
      <w:r w:rsidRPr="0072035F">
        <w:rPr>
          <w:sz w:val="24"/>
          <w:szCs w:val="24"/>
        </w:rPr>
        <w:t xml:space="preserve">ode of </w:t>
      </w:r>
      <w:r w:rsidR="00FC4CDE" w:rsidRPr="0072035F">
        <w:rPr>
          <w:sz w:val="24"/>
          <w:szCs w:val="24"/>
        </w:rPr>
        <w:t>C</w:t>
      </w:r>
      <w:r w:rsidRPr="0072035F">
        <w:rPr>
          <w:sz w:val="24"/>
          <w:szCs w:val="24"/>
        </w:rPr>
        <w:t>onduct</w:t>
      </w:r>
      <w:r w:rsidR="00CE7374" w:rsidRPr="0072035F">
        <w:rPr>
          <w:sz w:val="24"/>
          <w:szCs w:val="24"/>
        </w:rPr>
        <w:t>, the school will gather information from those involved</w:t>
      </w:r>
      <w:r w:rsidR="00FC4CDE" w:rsidRPr="0072035F">
        <w:rPr>
          <w:sz w:val="24"/>
          <w:szCs w:val="24"/>
        </w:rPr>
        <w:t xml:space="preserve"> in the first instance</w:t>
      </w:r>
      <w:r w:rsidR="00CE7374" w:rsidRPr="0072035F">
        <w:rPr>
          <w:sz w:val="24"/>
          <w:szCs w:val="24"/>
        </w:rPr>
        <w:t xml:space="preserve"> and speak to the relevant person about the </w:t>
      </w:r>
      <w:r w:rsidR="00C86F86" w:rsidRPr="0072035F">
        <w:rPr>
          <w:sz w:val="24"/>
          <w:szCs w:val="24"/>
        </w:rPr>
        <w:t>incident</w:t>
      </w:r>
      <w:r w:rsidR="00CE7374" w:rsidRPr="0072035F">
        <w:rPr>
          <w:sz w:val="24"/>
          <w:szCs w:val="24"/>
        </w:rPr>
        <w:t xml:space="preserve">. </w:t>
      </w:r>
    </w:p>
    <w:p w14:paraId="56C1325C" w14:textId="5DD0FB75" w:rsidR="00CE7374" w:rsidRPr="0072035F" w:rsidRDefault="00CE7374" w:rsidP="00813B03">
      <w:pPr>
        <w:rPr>
          <w:sz w:val="24"/>
          <w:szCs w:val="24"/>
        </w:rPr>
      </w:pPr>
      <w:r w:rsidRPr="0072035F">
        <w:rPr>
          <w:sz w:val="24"/>
          <w:szCs w:val="24"/>
        </w:rPr>
        <w:t>Depending on the nature of the incident, the school m</w:t>
      </w:r>
      <w:r w:rsidR="00C86F86" w:rsidRPr="0072035F">
        <w:rPr>
          <w:sz w:val="24"/>
          <w:szCs w:val="24"/>
        </w:rPr>
        <w:t>a</w:t>
      </w:r>
      <w:r w:rsidRPr="0072035F">
        <w:rPr>
          <w:sz w:val="24"/>
          <w:szCs w:val="24"/>
        </w:rPr>
        <w:t>y then</w:t>
      </w:r>
      <w:r w:rsidR="00FC4CDE" w:rsidRPr="0072035F">
        <w:rPr>
          <w:sz w:val="24"/>
          <w:szCs w:val="24"/>
        </w:rPr>
        <w:t xml:space="preserve"> follow the actions below. An escalation to more serious consequences may occur without working through the following</w:t>
      </w:r>
      <w:r w:rsidRPr="0072035F">
        <w:rPr>
          <w:sz w:val="24"/>
          <w:szCs w:val="24"/>
        </w:rPr>
        <w:t xml:space="preserve">: </w:t>
      </w:r>
    </w:p>
    <w:p w14:paraId="6CB7D334" w14:textId="2BC85F03" w:rsidR="00CE7374" w:rsidRPr="0072035F" w:rsidRDefault="00FC4CDE" w:rsidP="00CE7374">
      <w:pPr>
        <w:pStyle w:val="ListParagraph"/>
        <w:numPr>
          <w:ilvl w:val="0"/>
          <w:numId w:val="6"/>
        </w:numPr>
        <w:rPr>
          <w:sz w:val="24"/>
          <w:szCs w:val="24"/>
        </w:rPr>
      </w:pPr>
      <w:r w:rsidRPr="0072035F">
        <w:rPr>
          <w:sz w:val="24"/>
          <w:szCs w:val="24"/>
        </w:rPr>
        <w:t>Invite the parent into school to meet with a senior member of staff or the Head teacher</w:t>
      </w:r>
    </w:p>
    <w:p w14:paraId="354A8DBE" w14:textId="0A730C5E" w:rsidR="00C86F86" w:rsidRPr="0072035F" w:rsidRDefault="00C86F86" w:rsidP="00CE7374">
      <w:pPr>
        <w:pStyle w:val="ListParagraph"/>
        <w:numPr>
          <w:ilvl w:val="0"/>
          <w:numId w:val="6"/>
        </w:numPr>
        <w:rPr>
          <w:sz w:val="24"/>
          <w:szCs w:val="24"/>
        </w:rPr>
      </w:pPr>
      <w:r w:rsidRPr="0072035F">
        <w:rPr>
          <w:sz w:val="24"/>
          <w:szCs w:val="24"/>
        </w:rPr>
        <w:t xml:space="preserve">Send a warning letter </w:t>
      </w:r>
      <w:r w:rsidR="00FC4CDE" w:rsidRPr="0072035F">
        <w:rPr>
          <w:sz w:val="24"/>
          <w:szCs w:val="24"/>
        </w:rPr>
        <w:t>to the parent or visitor</w:t>
      </w:r>
    </w:p>
    <w:p w14:paraId="0654F188" w14:textId="632A8396" w:rsidR="00C86F86" w:rsidRPr="0072035F" w:rsidRDefault="00C86F86" w:rsidP="00CE7374">
      <w:pPr>
        <w:pStyle w:val="ListParagraph"/>
        <w:numPr>
          <w:ilvl w:val="0"/>
          <w:numId w:val="6"/>
        </w:numPr>
        <w:rPr>
          <w:sz w:val="24"/>
          <w:szCs w:val="24"/>
        </w:rPr>
      </w:pPr>
      <w:r w:rsidRPr="0072035F">
        <w:rPr>
          <w:sz w:val="24"/>
          <w:szCs w:val="24"/>
        </w:rPr>
        <w:t xml:space="preserve">Contact the appropriate authorities (in cases of criminal behaviour) </w:t>
      </w:r>
    </w:p>
    <w:p w14:paraId="4496AD30" w14:textId="611E3FAA" w:rsidR="00C86F86" w:rsidRPr="0072035F" w:rsidRDefault="00C86F86" w:rsidP="00CE7374">
      <w:pPr>
        <w:pStyle w:val="ListParagraph"/>
        <w:numPr>
          <w:ilvl w:val="0"/>
          <w:numId w:val="6"/>
        </w:numPr>
        <w:rPr>
          <w:sz w:val="24"/>
          <w:szCs w:val="24"/>
        </w:rPr>
      </w:pPr>
      <w:r w:rsidRPr="0072035F">
        <w:rPr>
          <w:sz w:val="24"/>
          <w:szCs w:val="24"/>
        </w:rPr>
        <w:lastRenderedPageBreak/>
        <w:t xml:space="preserve">Seek advice from the local authority’s legal team regarding further action (in cases of conduct that may be libellous of slanderous) </w:t>
      </w:r>
    </w:p>
    <w:p w14:paraId="218D69E6" w14:textId="24A2B9D5" w:rsidR="005C0A14" w:rsidRDefault="00EC35B0" w:rsidP="005C0A14">
      <w:pPr>
        <w:pStyle w:val="ListParagraph"/>
        <w:numPr>
          <w:ilvl w:val="0"/>
          <w:numId w:val="6"/>
        </w:numPr>
      </w:pPr>
      <w:r w:rsidRPr="00F31D44">
        <w:rPr>
          <w:b/>
          <w:bCs/>
          <w:noProof/>
        </w:rPr>
        <mc:AlternateContent>
          <mc:Choice Requires="wps">
            <w:drawing>
              <wp:anchor distT="45720" distB="45720" distL="114300" distR="114300" simplePos="0" relativeHeight="251658752" behindDoc="1" locked="0" layoutInCell="1" allowOverlap="1" wp14:anchorId="0A2DB9F3" wp14:editId="61FE685E">
                <wp:simplePos x="0" y="0"/>
                <wp:positionH relativeFrom="margin">
                  <wp:align>right</wp:align>
                </wp:positionH>
                <wp:positionV relativeFrom="paragraph">
                  <wp:posOffset>442595</wp:posOffset>
                </wp:positionV>
                <wp:extent cx="6637020" cy="683260"/>
                <wp:effectExtent l="0" t="0" r="11430" b="21590"/>
                <wp:wrapTight wrapText="bothSides">
                  <wp:wrapPolygon edited="0">
                    <wp:start x="0" y="0"/>
                    <wp:lineTo x="0" y="21680"/>
                    <wp:lineTo x="21575" y="21680"/>
                    <wp:lineTo x="2157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683260"/>
                        </a:xfrm>
                        <a:prstGeom prst="rect">
                          <a:avLst/>
                        </a:prstGeom>
                        <a:solidFill>
                          <a:srgbClr val="FFFFFF"/>
                        </a:solidFill>
                        <a:ln w="9525">
                          <a:solidFill>
                            <a:srgbClr val="000000"/>
                          </a:solidFill>
                          <a:miter lim="800000"/>
                          <a:headEnd/>
                          <a:tailEnd/>
                        </a:ln>
                      </wps:spPr>
                      <wps:txbx>
                        <w:txbxContent>
                          <w:p w14:paraId="73BAA1E4" w14:textId="4C0863FB" w:rsidR="00BB152C" w:rsidRPr="002E463B" w:rsidRDefault="00BB152C" w:rsidP="00BB152C">
                            <w:pPr>
                              <w:shd w:val="clear" w:color="auto" w:fill="F2F2F2" w:themeFill="background1" w:themeFillShade="F2"/>
                              <w:jc w:val="both"/>
                              <w:rPr>
                                <w:sz w:val="24"/>
                                <w:szCs w:val="24"/>
                              </w:rPr>
                            </w:pPr>
                            <w:r w:rsidRPr="002E463B">
                              <w:rPr>
                                <w:sz w:val="24"/>
                                <w:szCs w:val="24"/>
                              </w:rPr>
                              <w:t>There is no place for violence, threatening behaviour or abuse in schools. All school staff have the right to expect that their school is a safe place in which to work and learn (Keeping all school staff safe from Abuse, Threats, and Violence Guidance for Schools, January 2020)</w:t>
                            </w:r>
                          </w:p>
                          <w:p w14:paraId="2CEB3B75" w14:textId="1E4F617C" w:rsidR="00175377" w:rsidRDefault="001753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2DB9F3" id="_x0000_t202" coordsize="21600,21600" o:spt="202" path="m,l,21600r21600,l21600,xe">
                <v:stroke joinstyle="miter"/>
                <v:path gradientshapeok="t" o:connecttype="rect"/>
              </v:shapetype>
              <v:shape id="Text Box 2" o:spid="_x0000_s1026" type="#_x0000_t202" style="position:absolute;left:0;text-align:left;margin-left:471.4pt;margin-top:34.85pt;width:522.6pt;height:53.8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">
                <v:textbox>
                  <w:txbxContent>
                    <w:p w14:paraId="73BAA1E4" w14:textId="4C0863FB" w:rsidR="00BB152C" w:rsidRPr="002E463B" w:rsidRDefault="00BB152C" w:rsidP="00BB152C">
                      <w:pPr>
                        <w:shd w:val="clear" w:color="auto" w:fill="F2F2F2" w:themeFill="background1" w:themeFillShade="F2"/>
                        <w:jc w:val="both"/>
                        <w:rPr>
                          <w:sz w:val="24"/>
                          <w:szCs w:val="24"/>
                        </w:rPr>
                      </w:pPr>
                      <w:r w:rsidRPr="002E463B">
                        <w:rPr>
                          <w:sz w:val="24"/>
                          <w:szCs w:val="24"/>
                        </w:rPr>
                        <w:t>There is no place for violence, threatening behaviour or abuse in schools. All school staff have the right to expect that their school is a safe place in which to work and learn (Keeping all school staff safe from Abuse, Threats, and Violence Guidance for Schools, January 2020)</w:t>
                      </w:r>
                    </w:p>
                    <w:p w14:paraId="2CEB3B75" w14:textId="1E4F617C" w:rsidR="00175377" w:rsidRDefault="00175377"/>
                  </w:txbxContent>
                </v:textbox>
                <w10:wrap type="tight" anchorx="margin"/>
              </v:shape>
            </w:pict>
          </mc:Fallback>
        </mc:AlternateContent>
      </w:r>
      <w:r w:rsidR="00C86F86" w:rsidRPr="002E463B">
        <w:rPr>
          <w:sz w:val="24"/>
          <w:szCs w:val="24"/>
        </w:rPr>
        <w:t xml:space="preserve">Ban the parent or </w:t>
      </w:r>
      <w:r w:rsidR="00FC4CDE" w:rsidRPr="002E463B">
        <w:rPr>
          <w:sz w:val="24"/>
          <w:szCs w:val="24"/>
        </w:rPr>
        <w:t xml:space="preserve">visitor </w:t>
      </w:r>
      <w:r w:rsidR="00C86F86" w:rsidRPr="002E463B">
        <w:rPr>
          <w:sz w:val="24"/>
          <w:szCs w:val="24"/>
        </w:rPr>
        <w:t xml:space="preserve">from the school site or from future </w:t>
      </w:r>
      <w:r w:rsidR="00BB152C" w:rsidRPr="002E463B">
        <w:rPr>
          <w:sz w:val="24"/>
          <w:szCs w:val="24"/>
        </w:rPr>
        <w:t>meetings.</w:t>
      </w:r>
      <w:r w:rsidR="000B3B0E" w:rsidRPr="002E463B">
        <w:rPr>
          <w:sz w:val="24"/>
          <w:szCs w:val="24"/>
        </w:rPr>
        <w:t xml:space="preserve"> </w:t>
      </w:r>
    </w:p>
    <w:p w14:paraId="2FD3D09C" w14:textId="683869F8" w:rsidR="005C0A14" w:rsidRPr="00813B03" w:rsidRDefault="005C0A14" w:rsidP="005C0A14"/>
    <w:sectPr w:rsidR="005C0A14" w:rsidRPr="00813B03" w:rsidSect="00005891">
      <w:headerReference w:type="even" r:id="rId7"/>
      <w:headerReference w:type="default" r:id="rId8"/>
      <w:headerReference w:type="firs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9C40E" w14:textId="77777777" w:rsidR="00005891" w:rsidRDefault="00005891" w:rsidP="00DC0592">
      <w:pPr>
        <w:spacing w:after="0" w:line="240" w:lineRule="auto"/>
      </w:pPr>
      <w:r>
        <w:separator/>
      </w:r>
    </w:p>
  </w:endnote>
  <w:endnote w:type="continuationSeparator" w:id="0">
    <w:p w14:paraId="72C5FD6E" w14:textId="77777777" w:rsidR="00005891" w:rsidRDefault="00005891" w:rsidP="00DC0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4C586" w14:textId="77777777" w:rsidR="00005891" w:rsidRDefault="00005891" w:rsidP="00DC0592">
      <w:pPr>
        <w:spacing w:after="0" w:line="240" w:lineRule="auto"/>
      </w:pPr>
      <w:r>
        <w:separator/>
      </w:r>
    </w:p>
  </w:footnote>
  <w:footnote w:type="continuationSeparator" w:id="0">
    <w:p w14:paraId="2E5636F6" w14:textId="77777777" w:rsidR="00005891" w:rsidRDefault="00005891" w:rsidP="00DC05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AED4D" w14:textId="3B40C8B1" w:rsidR="00D204A8" w:rsidRDefault="00D204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9D626" w14:textId="3F5FF675" w:rsidR="00813B03" w:rsidRDefault="00813B03" w:rsidP="00DC0592">
    <w:pPr>
      <w:rPr>
        <w:rFonts w:ascii="Arial" w:hAnsi="Arial" w:cs="Arial"/>
        <w:b/>
        <w:bCs/>
        <w:color w:val="1F4E79" w:themeColor="accent5" w:themeShade="80"/>
        <w:sz w:val="28"/>
        <w:szCs w:val="28"/>
      </w:rPr>
    </w:pPr>
    <w:r>
      <w:rPr>
        <w:noProof/>
      </w:rPr>
      <w:drawing>
        <wp:anchor distT="0" distB="0" distL="114300" distR="114300" simplePos="0" relativeHeight="251659264" behindDoc="1" locked="0" layoutInCell="1" allowOverlap="1" wp14:anchorId="1682BCB6" wp14:editId="077E8267">
          <wp:simplePos x="0" y="0"/>
          <wp:positionH relativeFrom="column">
            <wp:posOffset>5970601</wp:posOffset>
          </wp:positionH>
          <wp:positionV relativeFrom="paragraph">
            <wp:posOffset>-292183</wp:posOffset>
          </wp:positionV>
          <wp:extent cx="752511" cy="876300"/>
          <wp:effectExtent l="0" t="0" r="9525" b="0"/>
          <wp:wrapTight wrapText="bothSides">
            <wp:wrapPolygon edited="0">
              <wp:start x="0" y="0"/>
              <wp:lineTo x="0" y="21130"/>
              <wp:lineTo x="21327" y="21130"/>
              <wp:lineTo x="21327" y="0"/>
              <wp:lineTo x="0" y="0"/>
            </wp:wrapPolygon>
          </wp:wrapTight>
          <wp:docPr id="1991576017" name="Picture 1991576017" descr="A red dragon with wing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37128" name="Picture 1" descr="A red dragon with wings and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2511" cy="876300"/>
                  </a:xfrm>
                  <a:prstGeom prst="rect">
                    <a:avLst/>
                  </a:prstGeom>
                </pic:spPr>
              </pic:pic>
            </a:graphicData>
          </a:graphic>
        </wp:anchor>
      </w:drawing>
    </w:r>
  </w:p>
  <w:p w14:paraId="39705720" w14:textId="77777777" w:rsidR="00C86F32" w:rsidRDefault="00DC0592" w:rsidP="00DC0592">
    <w:pPr>
      <w:rPr>
        <w:rFonts w:ascii="Arial" w:hAnsi="Arial" w:cs="Arial"/>
        <w:b/>
        <w:bCs/>
        <w:color w:val="1F4E79" w:themeColor="accent5" w:themeShade="80"/>
        <w:sz w:val="28"/>
        <w:szCs w:val="28"/>
      </w:rPr>
    </w:pPr>
    <w:r w:rsidRPr="00DC0592">
      <w:rPr>
        <w:rFonts w:ascii="Arial" w:hAnsi="Arial" w:cs="Arial"/>
        <w:b/>
        <w:bCs/>
        <w:color w:val="1F4E79" w:themeColor="accent5" w:themeShade="80"/>
        <w:sz w:val="28"/>
        <w:szCs w:val="28"/>
      </w:rPr>
      <w:t xml:space="preserve">Code of Conduct for </w:t>
    </w:r>
    <w:r w:rsidR="00BB152C">
      <w:rPr>
        <w:rFonts w:ascii="Arial" w:hAnsi="Arial" w:cs="Arial"/>
        <w:b/>
        <w:bCs/>
        <w:color w:val="1F4E79" w:themeColor="accent5" w:themeShade="80"/>
        <w:sz w:val="28"/>
        <w:szCs w:val="28"/>
      </w:rPr>
      <w:t>M</w:t>
    </w:r>
    <w:r w:rsidRPr="00DC0592">
      <w:rPr>
        <w:rFonts w:ascii="Arial" w:hAnsi="Arial" w:cs="Arial"/>
        <w:b/>
        <w:bCs/>
        <w:color w:val="1F4E79" w:themeColor="accent5" w:themeShade="80"/>
        <w:sz w:val="28"/>
        <w:szCs w:val="28"/>
      </w:rPr>
      <w:t>eetings</w:t>
    </w:r>
  </w:p>
  <w:p w14:paraId="16B8F472" w14:textId="05978395" w:rsidR="00DC0592" w:rsidRDefault="00C86F32" w:rsidP="00DC0592">
    <w:pPr>
      <w:rPr>
        <w:rFonts w:ascii="Arial" w:hAnsi="Arial" w:cs="Arial"/>
        <w:b/>
        <w:bCs/>
        <w:color w:val="1F4E79" w:themeColor="accent5" w:themeShade="80"/>
        <w:sz w:val="28"/>
        <w:szCs w:val="28"/>
      </w:rPr>
    </w:pPr>
    <w:r>
      <w:rPr>
        <w:rFonts w:ascii="Arial" w:hAnsi="Arial" w:cs="Arial"/>
        <w:b/>
        <w:bCs/>
        <w:color w:val="1F4E79" w:themeColor="accent5" w:themeShade="80"/>
        <w:sz w:val="28"/>
        <w:szCs w:val="28"/>
      </w:rPr>
      <w:t>(for Parents, Carers and Visitors)</w:t>
    </w:r>
    <w:r w:rsidR="00DC0592" w:rsidRPr="00DC0592">
      <w:rPr>
        <w:rFonts w:ascii="Arial" w:hAnsi="Arial" w:cs="Arial"/>
        <w:b/>
        <w:bCs/>
        <w:color w:val="1F4E79" w:themeColor="accent5" w:themeShade="80"/>
        <w:sz w:val="28"/>
        <w:szCs w:val="28"/>
      </w:rPr>
      <w:t xml:space="preserve"> </w:t>
    </w:r>
  </w:p>
  <w:p w14:paraId="51436907" w14:textId="04D3F74C" w:rsidR="00DC0592" w:rsidRDefault="00DC05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AF4F4" w14:textId="50B14214" w:rsidR="00D204A8" w:rsidRDefault="00D204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72EA6"/>
    <w:multiLevelType w:val="hybridMultilevel"/>
    <w:tmpl w:val="AB82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35362"/>
    <w:multiLevelType w:val="hybridMultilevel"/>
    <w:tmpl w:val="97181C6A"/>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C186B"/>
    <w:multiLevelType w:val="hybridMultilevel"/>
    <w:tmpl w:val="C6180850"/>
    <w:lvl w:ilvl="0" w:tplc="08090001">
      <w:start w:val="1"/>
      <w:numFmt w:val="bullet"/>
      <w:lvlText w:val=""/>
      <w:lvlJc w:val="left"/>
      <w:pPr>
        <w:ind w:left="720" w:hanging="360"/>
      </w:pPr>
      <w:rPr>
        <w:rFonts w:ascii="Symbol" w:hAnsi="Symbol" w:hint="default"/>
      </w:rPr>
    </w:lvl>
    <w:lvl w:ilvl="1" w:tplc="437A2EA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12A8E"/>
    <w:multiLevelType w:val="hybridMultilevel"/>
    <w:tmpl w:val="19D21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CE72E1"/>
    <w:multiLevelType w:val="hybridMultilevel"/>
    <w:tmpl w:val="C7DAB40E"/>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B1E11F6"/>
    <w:multiLevelType w:val="hybridMultilevel"/>
    <w:tmpl w:val="10BA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7B1A8A"/>
    <w:multiLevelType w:val="hybridMultilevel"/>
    <w:tmpl w:val="9EDA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D136B"/>
    <w:multiLevelType w:val="hybridMultilevel"/>
    <w:tmpl w:val="81287472"/>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5B3376CC"/>
    <w:multiLevelType w:val="hybridMultilevel"/>
    <w:tmpl w:val="9FA62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0C1FB7"/>
    <w:multiLevelType w:val="hybridMultilevel"/>
    <w:tmpl w:val="FCAE55CE"/>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3"/>
  </w:num>
  <w:num w:numId="2">
    <w:abstractNumId w:val="9"/>
  </w:num>
  <w:num w:numId="3">
    <w:abstractNumId w:val="6"/>
  </w:num>
  <w:num w:numId="4">
    <w:abstractNumId w:val="7"/>
  </w:num>
  <w:num w:numId="5">
    <w:abstractNumId w:val="4"/>
  </w:num>
  <w:num w:numId="6">
    <w:abstractNumId w:val="1"/>
  </w:num>
  <w:num w:numId="7">
    <w:abstractNumId w:val="5"/>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92"/>
    <w:rsid w:val="00005891"/>
    <w:rsid w:val="0005151F"/>
    <w:rsid w:val="000B3B0E"/>
    <w:rsid w:val="00175377"/>
    <w:rsid w:val="001C7255"/>
    <w:rsid w:val="002E463B"/>
    <w:rsid w:val="00354AF8"/>
    <w:rsid w:val="003C3E98"/>
    <w:rsid w:val="00500613"/>
    <w:rsid w:val="005C0A14"/>
    <w:rsid w:val="00605DC8"/>
    <w:rsid w:val="00637728"/>
    <w:rsid w:val="0072035F"/>
    <w:rsid w:val="00813B03"/>
    <w:rsid w:val="00933500"/>
    <w:rsid w:val="009E5F4A"/>
    <w:rsid w:val="00A636A9"/>
    <w:rsid w:val="00AA073F"/>
    <w:rsid w:val="00AD1D7C"/>
    <w:rsid w:val="00B80A64"/>
    <w:rsid w:val="00BB152C"/>
    <w:rsid w:val="00C86F32"/>
    <w:rsid w:val="00C86F86"/>
    <w:rsid w:val="00CE244A"/>
    <w:rsid w:val="00CE7374"/>
    <w:rsid w:val="00D204A8"/>
    <w:rsid w:val="00D22A32"/>
    <w:rsid w:val="00D55E64"/>
    <w:rsid w:val="00DB2156"/>
    <w:rsid w:val="00DC0592"/>
    <w:rsid w:val="00E00530"/>
    <w:rsid w:val="00E876F5"/>
    <w:rsid w:val="00EC35B0"/>
    <w:rsid w:val="00F31D44"/>
    <w:rsid w:val="00FC4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9B8B956"/>
  <w15:chartTrackingRefBased/>
  <w15:docId w15:val="{C2555314-0AB3-4A3B-872A-DB6EB690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5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59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C0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92"/>
  </w:style>
  <w:style w:type="paragraph" w:styleId="Footer">
    <w:name w:val="footer"/>
    <w:basedOn w:val="Normal"/>
    <w:link w:val="FooterChar"/>
    <w:uiPriority w:val="99"/>
    <w:unhideWhenUsed/>
    <w:rsid w:val="00DC0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92"/>
  </w:style>
  <w:style w:type="paragraph" w:styleId="ListParagraph">
    <w:name w:val="List Paragraph"/>
    <w:basedOn w:val="Normal"/>
    <w:uiPriority w:val="34"/>
    <w:qFormat/>
    <w:rsid w:val="00DC0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Lucy</dc:creator>
  <cp:keywords/>
  <dc:description/>
  <cp:lastModifiedBy>Lucy Jones</cp:lastModifiedBy>
  <cp:revision>2</cp:revision>
  <dcterms:created xsi:type="dcterms:W3CDTF">2024-03-22T13:38:00Z</dcterms:created>
  <dcterms:modified xsi:type="dcterms:W3CDTF">2024-03-22T13:38:00Z</dcterms:modified>
</cp:coreProperties>
</file>